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D9FDE" w14:textId="6589B54A" w:rsidR="00CE352C" w:rsidRPr="009C3003" w:rsidRDefault="00CE352C" w:rsidP="00CE352C">
      <w:pPr>
        <w:jc w:val="center"/>
        <w:outlineLvl w:val="0"/>
        <w:rPr>
          <w:rFonts w:ascii="Arial" w:hAnsi="Arial" w:cs="Arial"/>
          <w:b/>
          <w:bCs/>
          <w:sz w:val="20"/>
          <w:szCs w:val="20"/>
        </w:rPr>
      </w:pPr>
      <w:r w:rsidRPr="009C3003">
        <w:rPr>
          <w:rFonts w:ascii="Arial" w:hAnsi="Arial" w:cs="Arial"/>
          <w:b/>
          <w:bCs/>
          <w:sz w:val="20"/>
          <w:szCs w:val="20"/>
        </w:rPr>
        <w:t xml:space="preserve">Д О Г О В О Р № </w:t>
      </w:r>
    </w:p>
    <w:p w14:paraId="409AB522" w14:textId="77777777" w:rsidR="00CE352C" w:rsidRPr="009C3003" w:rsidRDefault="00CE352C" w:rsidP="00CE352C">
      <w:pPr>
        <w:jc w:val="center"/>
        <w:outlineLvl w:val="0"/>
        <w:rPr>
          <w:rFonts w:ascii="Arial" w:hAnsi="Arial" w:cs="Arial"/>
          <w:b/>
          <w:bCs/>
          <w:sz w:val="20"/>
          <w:szCs w:val="20"/>
        </w:rPr>
      </w:pPr>
      <w:r w:rsidRPr="009C3003">
        <w:rPr>
          <w:rFonts w:ascii="Arial" w:hAnsi="Arial" w:cs="Arial"/>
          <w:b/>
          <w:bCs/>
          <w:sz w:val="20"/>
          <w:szCs w:val="20"/>
        </w:rPr>
        <w:t>подряда на выполнение ремонтных работ</w:t>
      </w:r>
    </w:p>
    <w:p w14:paraId="0A23A226" w14:textId="77777777" w:rsidR="00CE352C" w:rsidRPr="009C3003" w:rsidRDefault="00CE352C" w:rsidP="00CE352C">
      <w:pPr>
        <w:rPr>
          <w:rFonts w:ascii="Arial" w:hAnsi="Arial" w:cs="Arial"/>
          <w:sz w:val="20"/>
          <w:szCs w:val="20"/>
        </w:rPr>
      </w:pPr>
    </w:p>
    <w:p w14:paraId="14103DDC" w14:textId="56593F42" w:rsidR="00CE352C" w:rsidRPr="009C3003" w:rsidRDefault="00CE352C" w:rsidP="00CE352C">
      <w:pPr>
        <w:jc w:val="both"/>
        <w:rPr>
          <w:rFonts w:ascii="Arial" w:hAnsi="Arial" w:cs="Arial"/>
          <w:sz w:val="20"/>
          <w:szCs w:val="20"/>
        </w:rPr>
      </w:pPr>
      <w:r w:rsidRPr="009C3003">
        <w:rPr>
          <w:rFonts w:ascii="Arial" w:hAnsi="Arial" w:cs="Arial"/>
          <w:sz w:val="20"/>
          <w:szCs w:val="20"/>
        </w:rPr>
        <w:t>г. Иркутск                                                                                        «___»______________ 202</w:t>
      </w:r>
      <w:r w:rsidR="00433B09" w:rsidRPr="009C3003">
        <w:rPr>
          <w:rFonts w:ascii="Arial" w:hAnsi="Arial" w:cs="Arial"/>
          <w:sz w:val="20"/>
          <w:szCs w:val="20"/>
        </w:rPr>
        <w:t xml:space="preserve"> </w:t>
      </w:r>
      <w:r w:rsidRPr="009C3003">
        <w:rPr>
          <w:rFonts w:ascii="Arial" w:hAnsi="Arial" w:cs="Arial"/>
          <w:sz w:val="20"/>
          <w:szCs w:val="20"/>
        </w:rPr>
        <w:t xml:space="preserve"> г.</w:t>
      </w:r>
    </w:p>
    <w:p w14:paraId="4E21E149" w14:textId="77777777" w:rsidR="00CE352C" w:rsidRPr="009C3003" w:rsidRDefault="00CE352C" w:rsidP="00CE352C">
      <w:pPr>
        <w:rPr>
          <w:rFonts w:ascii="Arial" w:hAnsi="Arial" w:cs="Arial"/>
          <w:sz w:val="20"/>
          <w:szCs w:val="20"/>
        </w:rPr>
      </w:pPr>
    </w:p>
    <w:p w14:paraId="04CC887D" w14:textId="77777777" w:rsidR="00CE352C" w:rsidRPr="009C3003" w:rsidRDefault="00CE352C" w:rsidP="00CE352C">
      <w:pPr>
        <w:rPr>
          <w:rFonts w:ascii="Arial" w:hAnsi="Arial" w:cs="Arial"/>
          <w:sz w:val="20"/>
          <w:szCs w:val="20"/>
        </w:rPr>
      </w:pPr>
    </w:p>
    <w:p w14:paraId="359CC428" w14:textId="048275AE" w:rsidR="00CE352C" w:rsidRPr="009C3003" w:rsidRDefault="00CE352C" w:rsidP="00CE352C">
      <w:pPr>
        <w:jc w:val="both"/>
        <w:rPr>
          <w:rFonts w:ascii="Arial" w:hAnsi="Arial" w:cs="Arial"/>
          <w:sz w:val="20"/>
          <w:szCs w:val="20"/>
        </w:rPr>
      </w:pPr>
      <w:r w:rsidRPr="009C3003">
        <w:rPr>
          <w:rFonts w:ascii="Arial" w:hAnsi="Arial" w:cs="Arial"/>
          <w:b/>
          <w:spacing w:val="-4"/>
          <w:sz w:val="20"/>
          <w:szCs w:val="20"/>
        </w:rPr>
        <w:t>Общество с ограниченной ответственностью «</w:t>
      </w:r>
      <w:r w:rsidR="00937870" w:rsidRPr="009C3003">
        <w:rPr>
          <w:rFonts w:ascii="Arial" w:eastAsia="Calibri" w:hAnsi="Arial" w:cs="Arial"/>
          <w:b/>
          <w:sz w:val="20"/>
          <w:szCs w:val="20"/>
        </w:rPr>
        <w:t>ЭН+</w:t>
      </w:r>
      <w:r w:rsidR="00F82F31" w:rsidRPr="009C3003">
        <w:rPr>
          <w:rFonts w:ascii="Arial" w:eastAsia="Calibri" w:hAnsi="Arial" w:cs="Arial"/>
          <w:b/>
          <w:sz w:val="20"/>
          <w:szCs w:val="20"/>
        </w:rPr>
        <w:t xml:space="preserve"> </w:t>
      </w:r>
      <w:r w:rsidR="00937870" w:rsidRPr="009C3003">
        <w:rPr>
          <w:rFonts w:ascii="Arial" w:eastAsia="Calibri" w:hAnsi="Arial" w:cs="Arial"/>
          <w:b/>
          <w:sz w:val="20"/>
          <w:szCs w:val="20"/>
        </w:rPr>
        <w:t>ГИДРО</w:t>
      </w:r>
      <w:r w:rsidRPr="009C3003">
        <w:rPr>
          <w:rFonts w:ascii="Arial" w:hAnsi="Arial" w:cs="Arial"/>
          <w:b/>
          <w:spacing w:val="-4"/>
          <w:sz w:val="20"/>
          <w:szCs w:val="20"/>
        </w:rPr>
        <w:t>» (ООО «</w:t>
      </w:r>
      <w:r w:rsidR="00937870" w:rsidRPr="009C3003">
        <w:rPr>
          <w:rFonts w:ascii="Arial" w:eastAsia="Calibri" w:hAnsi="Arial" w:cs="Arial"/>
          <w:b/>
          <w:sz w:val="20"/>
          <w:szCs w:val="20"/>
        </w:rPr>
        <w:t>ЭН+</w:t>
      </w:r>
      <w:r w:rsidR="00F82F31" w:rsidRPr="009C3003">
        <w:rPr>
          <w:rFonts w:ascii="Arial" w:eastAsia="Calibri" w:hAnsi="Arial" w:cs="Arial"/>
          <w:b/>
          <w:sz w:val="20"/>
          <w:szCs w:val="20"/>
        </w:rPr>
        <w:t xml:space="preserve"> </w:t>
      </w:r>
      <w:r w:rsidR="00937870" w:rsidRPr="009C3003">
        <w:rPr>
          <w:rFonts w:ascii="Arial" w:eastAsia="Calibri" w:hAnsi="Arial" w:cs="Arial"/>
          <w:b/>
          <w:sz w:val="20"/>
          <w:szCs w:val="20"/>
        </w:rPr>
        <w:t>ГИДРО</w:t>
      </w:r>
      <w:r w:rsidRPr="009C3003">
        <w:rPr>
          <w:rFonts w:ascii="Arial" w:hAnsi="Arial" w:cs="Arial"/>
          <w:b/>
          <w:spacing w:val="-4"/>
          <w:sz w:val="20"/>
          <w:szCs w:val="20"/>
        </w:rPr>
        <w:t>»)</w:t>
      </w:r>
      <w:r w:rsidRPr="009C3003">
        <w:rPr>
          <w:rFonts w:ascii="Arial" w:hAnsi="Arial" w:cs="Arial"/>
          <w:sz w:val="20"/>
          <w:szCs w:val="20"/>
        </w:rPr>
        <w:t xml:space="preserve">, именуемое в дальнейшем </w:t>
      </w:r>
      <w:r w:rsidRPr="009C3003">
        <w:rPr>
          <w:rFonts w:ascii="Arial" w:hAnsi="Arial" w:cs="Arial"/>
          <w:b/>
          <w:sz w:val="20"/>
          <w:szCs w:val="20"/>
        </w:rPr>
        <w:t>«Заказчик»,</w:t>
      </w:r>
      <w:r w:rsidRPr="009C3003">
        <w:rPr>
          <w:rFonts w:ascii="Arial" w:hAnsi="Arial" w:cs="Arial"/>
          <w:sz w:val="20"/>
          <w:szCs w:val="20"/>
        </w:rPr>
        <w:t xml:space="preserve"> в лице </w:t>
      </w:r>
      <w:r w:rsidRPr="009C3003">
        <w:rPr>
          <w:rFonts w:ascii="Arial" w:hAnsi="Arial" w:cs="Arial"/>
          <w:spacing w:val="-4"/>
          <w:sz w:val="20"/>
          <w:szCs w:val="20"/>
        </w:rPr>
        <w:t>директора филиала ООО «</w:t>
      </w:r>
      <w:r w:rsidR="00937870" w:rsidRPr="009C3003">
        <w:rPr>
          <w:rFonts w:ascii="Arial" w:eastAsia="Calibri" w:hAnsi="Arial" w:cs="Arial"/>
          <w:sz w:val="20"/>
          <w:szCs w:val="20"/>
        </w:rPr>
        <w:t>ЭН+</w:t>
      </w:r>
      <w:r w:rsidR="00F82F31" w:rsidRPr="009C3003">
        <w:rPr>
          <w:rFonts w:ascii="Arial" w:eastAsia="Calibri" w:hAnsi="Arial" w:cs="Arial"/>
          <w:sz w:val="20"/>
          <w:szCs w:val="20"/>
        </w:rPr>
        <w:t xml:space="preserve"> </w:t>
      </w:r>
      <w:r w:rsidR="00937870" w:rsidRPr="009C3003">
        <w:rPr>
          <w:rFonts w:ascii="Arial" w:eastAsia="Calibri" w:hAnsi="Arial" w:cs="Arial"/>
          <w:sz w:val="20"/>
          <w:szCs w:val="20"/>
        </w:rPr>
        <w:t>ГИДРО</w:t>
      </w:r>
      <w:r w:rsidRPr="009C3003">
        <w:rPr>
          <w:rFonts w:ascii="Arial" w:hAnsi="Arial" w:cs="Arial"/>
          <w:spacing w:val="-4"/>
          <w:sz w:val="20"/>
          <w:szCs w:val="20"/>
        </w:rPr>
        <w:t xml:space="preserve">» Иркутская ГЭС </w:t>
      </w:r>
      <w:proofErr w:type="spellStart"/>
      <w:r w:rsidRPr="009C3003">
        <w:rPr>
          <w:rFonts w:ascii="Arial" w:hAnsi="Arial" w:cs="Arial"/>
          <w:b/>
          <w:spacing w:val="-4"/>
          <w:sz w:val="20"/>
          <w:szCs w:val="20"/>
        </w:rPr>
        <w:t>Чеверды</w:t>
      </w:r>
      <w:proofErr w:type="spellEnd"/>
      <w:r w:rsidRPr="009C3003">
        <w:rPr>
          <w:rFonts w:ascii="Arial" w:hAnsi="Arial" w:cs="Arial"/>
          <w:b/>
          <w:spacing w:val="-4"/>
          <w:sz w:val="20"/>
          <w:szCs w:val="20"/>
        </w:rPr>
        <w:t xml:space="preserve"> Вадима Анатольевича</w:t>
      </w:r>
      <w:r w:rsidRPr="009C3003">
        <w:rPr>
          <w:rFonts w:ascii="Arial" w:hAnsi="Arial" w:cs="Arial"/>
          <w:spacing w:val="-4"/>
          <w:sz w:val="20"/>
          <w:szCs w:val="20"/>
        </w:rPr>
        <w:t xml:space="preserve">, действующего на основании доверенности № </w:t>
      </w:r>
      <w:r w:rsidR="00A527B5" w:rsidRPr="009C3003">
        <w:rPr>
          <w:rFonts w:ascii="Arial" w:hAnsi="Arial" w:cs="Arial"/>
          <w:spacing w:val="-4"/>
          <w:sz w:val="20"/>
          <w:szCs w:val="20"/>
        </w:rPr>
        <w:t>____</w:t>
      </w:r>
      <w:r w:rsidRPr="009C3003">
        <w:rPr>
          <w:rFonts w:ascii="Arial" w:hAnsi="Arial" w:cs="Arial"/>
          <w:spacing w:val="-4"/>
          <w:sz w:val="20"/>
          <w:szCs w:val="20"/>
        </w:rPr>
        <w:t xml:space="preserve"> от </w:t>
      </w:r>
      <w:r w:rsidR="00A527B5" w:rsidRPr="009C3003">
        <w:rPr>
          <w:rFonts w:ascii="Arial" w:hAnsi="Arial" w:cs="Arial"/>
          <w:spacing w:val="-4"/>
          <w:sz w:val="20"/>
          <w:szCs w:val="20"/>
        </w:rPr>
        <w:t>_______________</w:t>
      </w:r>
      <w:r w:rsidRPr="009C3003">
        <w:rPr>
          <w:rFonts w:ascii="Arial" w:hAnsi="Arial" w:cs="Arial"/>
          <w:sz w:val="20"/>
          <w:szCs w:val="20"/>
        </w:rPr>
        <w:t xml:space="preserve">, с одной стороны, и </w:t>
      </w:r>
      <w:r w:rsidRPr="009C3003">
        <w:rPr>
          <w:rFonts w:ascii="Arial" w:hAnsi="Arial" w:cs="Arial"/>
          <w:b/>
          <w:spacing w:val="-4"/>
          <w:sz w:val="20"/>
          <w:szCs w:val="20"/>
        </w:rPr>
        <w:t>(</w:t>
      </w:r>
      <w:r w:rsidR="00B5125D" w:rsidRPr="009C3003">
        <w:rPr>
          <w:rFonts w:ascii="Arial" w:hAnsi="Arial" w:cs="Arial"/>
          <w:b/>
          <w:spacing w:val="-4"/>
          <w:sz w:val="20"/>
          <w:szCs w:val="20"/>
        </w:rPr>
        <w:t xml:space="preserve">                     </w:t>
      </w:r>
      <w:r w:rsidRPr="009C3003">
        <w:rPr>
          <w:rFonts w:ascii="Arial" w:hAnsi="Arial" w:cs="Arial"/>
          <w:b/>
          <w:spacing w:val="-4"/>
          <w:sz w:val="20"/>
          <w:szCs w:val="20"/>
        </w:rPr>
        <w:t>)</w:t>
      </w:r>
      <w:r w:rsidRPr="009C3003">
        <w:rPr>
          <w:rFonts w:ascii="Arial" w:hAnsi="Arial" w:cs="Arial"/>
          <w:spacing w:val="-4"/>
          <w:sz w:val="20"/>
          <w:szCs w:val="20"/>
        </w:rPr>
        <w:t xml:space="preserve">,  именуемое в дальнейшем  </w:t>
      </w:r>
      <w:r w:rsidRPr="009C3003">
        <w:rPr>
          <w:rFonts w:ascii="Arial" w:hAnsi="Arial" w:cs="Arial"/>
          <w:b/>
          <w:spacing w:val="-4"/>
          <w:sz w:val="20"/>
          <w:szCs w:val="20"/>
        </w:rPr>
        <w:t>«Подрядчик»,</w:t>
      </w:r>
      <w:r w:rsidRPr="009C3003">
        <w:rPr>
          <w:rFonts w:ascii="Arial" w:hAnsi="Arial" w:cs="Arial"/>
          <w:spacing w:val="-4"/>
          <w:sz w:val="20"/>
          <w:szCs w:val="20"/>
        </w:rPr>
        <w:t xml:space="preserve"> </w:t>
      </w:r>
      <w:r w:rsidR="00430DE6" w:rsidRPr="009C3003">
        <w:rPr>
          <w:rFonts w:ascii="Arial" w:hAnsi="Arial" w:cs="Arial"/>
          <w:spacing w:val="-4"/>
          <w:sz w:val="20"/>
          <w:szCs w:val="20"/>
        </w:rPr>
        <w:t xml:space="preserve">в лице, </w:t>
      </w:r>
      <w:r w:rsidR="00B5125D" w:rsidRPr="009C3003">
        <w:rPr>
          <w:rFonts w:ascii="Arial" w:hAnsi="Arial" w:cs="Arial"/>
          <w:spacing w:val="-4"/>
          <w:sz w:val="20"/>
          <w:szCs w:val="20"/>
        </w:rPr>
        <w:t xml:space="preserve">                  </w:t>
      </w:r>
      <w:r w:rsidR="00430DE6" w:rsidRPr="009C3003">
        <w:rPr>
          <w:rFonts w:ascii="Arial" w:hAnsi="Arial" w:cs="Arial"/>
          <w:sz w:val="20"/>
          <w:szCs w:val="20"/>
        </w:rPr>
        <w:t>действующего на  основании Устава</w:t>
      </w:r>
      <w:r w:rsidRPr="009C3003">
        <w:rPr>
          <w:rFonts w:ascii="Arial" w:hAnsi="Arial" w:cs="Arial"/>
          <w:sz w:val="20"/>
          <w:szCs w:val="20"/>
        </w:rPr>
        <w:t>, с другой стороны, именуемые в дальнейшем «стороны», заключили настоящий договор о нижеследующем:</w:t>
      </w:r>
    </w:p>
    <w:p w14:paraId="1473DD58" w14:textId="77777777" w:rsidR="003D1C41" w:rsidRPr="009C3003" w:rsidRDefault="003D1C41">
      <w:pPr>
        <w:pStyle w:val="a4"/>
        <w:rPr>
          <w:rFonts w:ascii="Arial" w:hAnsi="Arial" w:cs="Arial"/>
          <w:sz w:val="20"/>
          <w:szCs w:val="20"/>
        </w:rPr>
      </w:pPr>
    </w:p>
    <w:p w14:paraId="1473DD59" w14:textId="77777777" w:rsidR="003D1C41" w:rsidRPr="009C3003" w:rsidRDefault="003D1C41">
      <w:pPr>
        <w:pStyle w:val="a4"/>
        <w:numPr>
          <w:ilvl w:val="0"/>
          <w:numId w:val="1"/>
        </w:numPr>
        <w:jc w:val="center"/>
        <w:rPr>
          <w:rFonts w:ascii="Arial" w:hAnsi="Arial" w:cs="Arial"/>
          <w:b/>
          <w:bCs/>
          <w:sz w:val="20"/>
          <w:szCs w:val="20"/>
        </w:rPr>
      </w:pPr>
      <w:r w:rsidRPr="009C3003">
        <w:rPr>
          <w:rFonts w:ascii="Arial" w:hAnsi="Arial" w:cs="Arial"/>
          <w:b/>
          <w:bCs/>
          <w:sz w:val="20"/>
          <w:szCs w:val="20"/>
        </w:rPr>
        <w:t>Предмет договора.</w:t>
      </w:r>
    </w:p>
    <w:p w14:paraId="1473DD60" w14:textId="1CFA6FB4" w:rsidR="003D1C41" w:rsidRPr="009C3003" w:rsidRDefault="00B55B4E" w:rsidP="00D46AC9">
      <w:pPr>
        <w:jc w:val="both"/>
        <w:rPr>
          <w:rFonts w:ascii="Arial" w:hAnsi="Arial" w:cs="Arial"/>
          <w:color w:val="000000"/>
          <w:sz w:val="20"/>
          <w:szCs w:val="20"/>
        </w:rPr>
      </w:pPr>
      <w:r w:rsidRPr="009C3003">
        <w:rPr>
          <w:rFonts w:ascii="Arial" w:hAnsi="Arial" w:cs="Arial"/>
          <w:sz w:val="20"/>
          <w:szCs w:val="20"/>
        </w:rPr>
        <w:t xml:space="preserve">1.1. </w:t>
      </w:r>
      <w:r w:rsidR="003D1C41" w:rsidRPr="009C3003">
        <w:rPr>
          <w:rFonts w:ascii="Arial" w:hAnsi="Arial" w:cs="Arial"/>
          <w:sz w:val="20"/>
          <w:szCs w:val="20"/>
        </w:rPr>
        <w:t xml:space="preserve">Подрядчик обязуется в установленный настоящим договором срок выполнить по заданию Заказчика </w:t>
      </w:r>
      <w:r w:rsidR="00F27211" w:rsidRPr="009C3003">
        <w:rPr>
          <w:rFonts w:ascii="Arial" w:hAnsi="Arial" w:cs="Arial"/>
          <w:sz w:val="20"/>
          <w:szCs w:val="20"/>
        </w:rPr>
        <w:t>на филиале ООО «</w:t>
      </w:r>
      <w:r w:rsidR="00937870" w:rsidRPr="009C3003">
        <w:rPr>
          <w:rFonts w:ascii="Arial" w:eastAsia="Calibri" w:hAnsi="Arial" w:cs="Arial"/>
          <w:sz w:val="20"/>
          <w:szCs w:val="20"/>
        </w:rPr>
        <w:t>ЭН+</w:t>
      </w:r>
      <w:r w:rsidR="00F82F31" w:rsidRPr="009C3003">
        <w:rPr>
          <w:rFonts w:ascii="Arial" w:eastAsia="Calibri" w:hAnsi="Arial" w:cs="Arial"/>
          <w:sz w:val="20"/>
          <w:szCs w:val="20"/>
        </w:rPr>
        <w:t xml:space="preserve"> </w:t>
      </w:r>
      <w:r w:rsidR="00937870" w:rsidRPr="009C3003">
        <w:rPr>
          <w:rFonts w:ascii="Arial" w:eastAsia="Calibri" w:hAnsi="Arial" w:cs="Arial"/>
          <w:sz w:val="20"/>
          <w:szCs w:val="20"/>
        </w:rPr>
        <w:t>ГИДРО</w:t>
      </w:r>
      <w:r w:rsidR="00F27211" w:rsidRPr="009C3003">
        <w:rPr>
          <w:rFonts w:ascii="Arial" w:hAnsi="Arial" w:cs="Arial"/>
          <w:sz w:val="20"/>
          <w:szCs w:val="20"/>
        </w:rPr>
        <w:t>» Иркутская ГЭС</w:t>
      </w:r>
      <w:r w:rsidR="0005581A" w:rsidRPr="009C3003">
        <w:rPr>
          <w:rFonts w:ascii="Arial" w:hAnsi="Arial" w:cs="Arial"/>
          <w:sz w:val="20"/>
          <w:szCs w:val="20"/>
        </w:rPr>
        <w:t xml:space="preserve">, Иркутская обл. г. Иркутск, </w:t>
      </w:r>
      <w:proofErr w:type="spellStart"/>
      <w:r w:rsidR="0005581A" w:rsidRPr="009C3003">
        <w:rPr>
          <w:rFonts w:ascii="Arial" w:hAnsi="Arial" w:cs="Arial"/>
          <w:sz w:val="20"/>
          <w:szCs w:val="20"/>
        </w:rPr>
        <w:t>Старокузьмихинская</w:t>
      </w:r>
      <w:proofErr w:type="spellEnd"/>
      <w:r w:rsidR="0005581A" w:rsidRPr="009C3003">
        <w:rPr>
          <w:rFonts w:ascii="Arial" w:hAnsi="Arial" w:cs="Arial"/>
          <w:sz w:val="20"/>
          <w:szCs w:val="20"/>
        </w:rPr>
        <w:t xml:space="preserve">, 97/3, </w:t>
      </w:r>
      <w:r w:rsidR="003D1C41" w:rsidRPr="009C3003">
        <w:rPr>
          <w:rFonts w:ascii="Arial" w:hAnsi="Arial" w:cs="Arial"/>
          <w:sz w:val="20"/>
          <w:szCs w:val="20"/>
        </w:rPr>
        <w:t>ремонтные работы следующего содержания:</w:t>
      </w:r>
      <w:r w:rsidR="00F27211" w:rsidRPr="009C3003">
        <w:rPr>
          <w:rFonts w:ascii="Arial" w:hAnsi="Arial" w:cs="Arial"/>
          <w:sz w:val="20"/>
          <w:szCs w:val="20"/>
        </w:rPr>
        <w:t xml:space="preserve"> </w:t>
      </w:r>
      <w:r w:rsidR="009C3003" w:rsidRPr="009C3003">
        <w:rPr>
          <w:rFonts w:ascii="Arial" w:hAnsi="Arial" w:cs="Arial"/>
          <w:b/>
          <w:sz w:val="20"/>
          <w:szCs w:val="20"/>
        </w:rPr>
        <w:t>"</w:t>
      </w:r>
      <w:r w:rsidR="0067750E" w:rsidRPr="0067750E">
        <w:rPr>
          <w:rFonts w:ascii="Arial" w:hAnsi="Arial" w:cs="Arial"/>
          <w:b/>
          <w:sz w:val="20"/>
          <w:szCs w:val="20"/>
        </w:rPr>
        <w:t>Выполнение работ по текущему ремонту помещения фойе. Здание главного входа инв.№ИРГ_000006 (ТГ0001143)</w:t>
      </w:r>
      <w:r w:rsidR="005D6BB5">
        <w:rPr>
          <w:rFonts w:ascii="Arial" w:hAnsi="Arial" w:cs="Arial"/>
          <w:b/>
          <w:sz w:val="20"/>
          <w:szCs w:val="20"/>
        </w:rPr>
        <w:t>»</w:t>
      </w:r>
      <w:r w:rsidR="00A26BE8" w:rsidRPr="009C3003">
        <w:rPr>
          <w:rFonts w:ascii="Arial" w:hAnsi="Arial" w:cs="Arial"/>
          <w:sz w:val="20"/>
          <w:szCs w:val="20"/>
        </w:rPr>
        <w:t>,</w:t>
      </w:r>
      <w:r w:rsidR="00B83421" w:rsidRPr="009C3003">
        <w:rPr>
          <w:rFonts w:ascii="Arial" w:hAnsi="Arial" w:cs="Arial"/>
          <w:sz w:val="20"/>
          <w:szCs w:val="20"/>
        </w:rPr>
        <w:t xml:space="preserve"> </w:t>
      </w:r>
      <w:r w:rsidR="003D1C41" w:rsidRPr="009C3003">
        <w:rPr>
          <w:rFonts w:ascii="Arial" w:hAnsi="Arial" w:cs="Arial"/>
          <w:sz w:val="20"/>
          <w:szCs w:val="20"/>
        </w:rPr>
        <w:t>в</w:t>
      </w:r>
      <w:r w:rsidR="003D1C41" w:rsidRPr="009C3003">
        <w:rPr>
          <w:rFonts w:ascii="Arial" w:hAnsi="Arial" w:cs="Arial"/>
          <w:b/>
          <w:sz w:val="20"/>
          <w:szCs w:val="20"/>
        </w:rPr>
        <w:t xml:space="preserve"> </w:t>
      </w:r>
      <w:r w:rsidR="003D1C41" w:rsidRPr="009C3003">
        <w:rPr>
          <w:rFonts w:ascii="Arial" w:hAnsi="Arial" w:cs="Arial"/>
          <w:sz w:val="20"/>
          <w:szCs w:val="20"/>
        </w:rPr>
        <w:t xml:space="preserve">объеме, определенном настоящим договором и в соответствии с технической документацией, являющейся его неотъемлемой частью, с соблюдением действующих норм и правил и передать результат работ Заказчику, а Заказчик обязуется принять результат </w:t>
      </w:r>
      <w:r w:rsidR="00A26BE8" w:rsidRPr="009C3003">
        <w:rPr>
          <w:rFonts w:ascii="Arial" w:hAnsi="Arial" w:cs="Arial"/>
          <w:sz w:val="20"/>
          <w:szCs w:val="20"/>
        </w:rPr>
        <w:t xml:space="preserve">работ </w:t>
      </w:r>
      <w:r w:rsidR="003D1C41" w:rsidRPr="009C3003">
        <w:rPr>
          <w:rFonts w:ascii="Arial" w:hAnsi="Arial" w:cs="Arial"/>
          <w:sz w:val="20"/>
          <w:szCs w:val="20"/>
        </w:rPr>
        <w:t>и уплатить обусловленную цену.</w:t>
      </w:r>
    </w:p>
    <w:p w14:paraId="1473DD61" w14:textId="26036C3C" w:rsidR="003D1C41" w:rsidRPr="009C3003" w:rsidRDefault="003D1C41" w:rsidP="00682252">
      <w:pPr>
        <w:pStyle w:val="a4"/>
        <w:rPr>
          <w:rFonts w:ascii="Arial" w:hAnsi="Arial" w:cs="Arial"/>
          <w:sz w:val="20"/>
          <w:szCs w:val="20"/>
        </w:rPr>
      </w:pPr>
      <w:r w:rsidRPr="009C3003">
        <w:rPr>
          <w:rFonts w:ascii="Arial" w:hAnsi="Arial" w:cs="Arial"/>
          <w:sz w:val="20"/>
          <w:szCs w:val="20"/>
        </w:rPr>
        <w:t>1.2. Техническая документация к настоящему договору включает в себя:</w:t>
      </w:r>
    </w:p>
    <w:p w14:paraId="1473DD62" w14:textId="4353C526" w:rsidR="002E6602" w:rsidRPr="009C3003" w:rsidRDefault="00F27211" w:rsidP="00A177F1">
      <w:pPr>
        <w:pStyle w:val="a4"/>
        <w:numPr>
          <w:ilvl w:val="0"/>
          <w:numId w:val="4"/>
        </w:numPr>
        <w:tabs>
          <w:tab w:val="clear" w:pos="1440"/>
          <w:tab w:val="num" w:pos="1843"/>
        </w:tabs>
        <w:ind w:left="567" w:hanging="567"/>
        <w:rPr>
          <w:rFonts w:ascii="Arial" w:hAnsi="Arial" w:cs="Arial"/>
          <w:bCs/>
          <w:sz w:val="20"/>
          <w:szCs w:val="20"/>
        </w:rPr>
      </w:pPr>
      <w:r w:rsidRPr="009C3003">
        <w:rPr>
          <w:rFonts w:ascii="Arial" w:hAnsi="Arial" w:cs="Arial"/>
          <w:bCs/>
          <w:sz w:val="20"/>
          <w:szCs w:val="20"/>
        </w:rPr>
        <w:t xml:space="preserve">Техническое задание </w:t>
      </w:r>
      <w:r w:rsidR="002E6602" w:rsidRPr="009C3003">
        <w:rPr>
          <w:rFonts w:ascii="Arial" w:hAnsi="Arial" w:cs="Arial"/>
          <w:bCs/>
          <w:sz w:val="20"/>
          <w:szCs w:val="20"/>
        </w:rPr>
        <w:t xml:space="preserve">(Приложение № </w:t>
      </w:r>
      <w:r w:rsidRPr="009C3003">
        <w:rPr>
          <w:rFonts w:ascii="Arial" w:hAnsi="Arial" w:cs="Arial"/>
          <w:bCs/>
          <w:sz w:val="20"/>
          <w:szCs w:val="20"/>
        </w:rPr>
        <w:t>1</w:t>
      </w:r>
      <w:r w:rsidR="002E6602" w:rsidRPr="009C3003">
        <w:rPr>
          <w:rFonts w:ascii="Arial" w:hAnsi="Arial" w:cs="Arial"/>
          <w:bCs/>
          <w:sz w:val="20"/>
          <w:szCs w:val="20"/>
        </w:rPr>
        <w:t>);</w:t>
      </w:r>
    </w:p>
    <w:p w14:paraId="1473DD65" w14:textId="15D7871C" w:rsidR="003D1C41" w:rsidRPr="009C3003" w:rsidRDefault="00BB1539" w:rsidP="00A177F1">
      <w:pPr>
        <w:pStyle w:val="a4"/>
        <w:numPr>
          <w:ilvl w:val="0"/>
          <w:numId w:val="4"/>
        </w:numPr>
        <w:tabs>
          <w:tab w:val="clear" w:pos="1440"/>
          <w:tab w:val="num" w:pos="1843"/>
        </w:tabs>
        <w:ind w:left="567" w:hanging="567"/>
        <w:rPr>
          <w:rFonts w:ascii="Arial" w:hAnsi="Arial" w:cs="Arial"/>
          <w:sz w:val="20"/>
          <w:szCs w:val="20"/>
        </w:rPr>
      </w:pPr>
      <w:r w:rsidRPr="009C3003">
        <w:rPr>
          <w:rFonts w:ascii="Arial" w:hAnsi="Arial" w:cs="Arial"/>
          <w:bCs/>
          <w:sz w:val="20"/>
          <w:szCs w:val="20"/>
        </w:rPr>
        <w:t>В</w:t>
      </w:r>
      <w:r w:rsidR="00F27211" w:rsidRPr="009C3003">
        <w:rPr>
          <w:rFonts w:ascii="Arial" w:hAnsi="Arial" w:cs="Arial"/>
          <w:bCs/>
          <w:sz w:val="20"/>
          <w:szCs w:val="20"/>
        </w:rPr>
        <w:t>едомость объемов работ № 1 (Приложение № 2).</w:t>
      </w:r>
    </w:p>
    <w:p w14:paraId="1473DD66" w14:textId="190A4063" w:rsidR="003D1C41" w:rsidRPr="009C3003" w:rsidRDefault="00034D3D" w:rsidP="00034D3D">
      <w:pPr>
        <w:pStyle w:val="a4"/>
        <w:rPr>
          <w:rFonts w:ascii="Arial" w:hAnsi="Arial" w:cs="Arial"/>
          <w:i/>
          <w:sz w:val="20"/>
          <w:szCs w:val="20"/>
        </w:rPr>
      </w:pPr>
      <w:r w:rsidRPr="009C3003">
        <w:rPr>
          <w:rFonts w:ascii="Arial" w:hAnsi="Arial" w:cs="Arial"/>
          <w:sz w:val="20"/>
          <w:szCs w:val="20"/>
        </w:rPr>
        <w:t xml:space="preserve">1.3. </w:t>
      </w:r>
      <w:r w:rsidR="003D1C41" w:rsidRPr="009C3003">
        <w:rPr>
          <w:rFonts w:ascii="Arial" w:hAnsi="Arial" w:cs="Arial"/>
          <w:sz w:val="20"/>
          <w:szCs w:val="20"/>
        </w:rPr>
        <w:t>Техническая документация к настоящему договору на момент заключени</w:t>
      </w:r>
      <w:r w:rsidRPr="009C3003">
        <w:rPr>
          <w:rFonts w:ascii="Arial" w:hAnsi="Arial" w:cs="Arial"/>
          <w:sz w:val="20"/>
          <w:szCs w:val="20"/>
        </w:rPr>
        <w:t xml:space="preserve">я договора передана Подрядчику </w:t>
      </w:r>
      <w:r w:rsidR="003D1C41" w:rsidRPr="009C3003">
        <w:rPr>
          <w:rFonts w:ascii="Arial" w:hAnsi="Arial" w:cs="Arial"/>
          <w:sz w:val="20"/>
          <w:szCs w:val="20"/>
        </w:rPr>
        <w:t>в полном объеме</w:t>
      </w:r>
      <w:r w:rsidR="003D1C41" w:rsidRPr="009C3003">
        <w:rPr>
          <w:rFonts w:ascii="Arial" w:hAnsi="Arial" w:cs="Arial"/>
          <w:i/>
          <w:sz w:val="20"/>
          <w:szCs w:val="20"/>
        </w:rPr>
        <w:t>.</w:t>
      </w:r>
    </w:p>
    <w:p w14:paraId="1473DD67" w14:textId="77777777" w:rsidR="003D1C41" w:rsidRPr="009C3003" w:rsidRDefault="003D1C41">
      <w:pPr>
        <w:pStyle w:val="a4"/>
        <w:ind w:left="360"/>
        <w:rPr>
          <w:rFonts w:ascii="Arial" w:hAnsi="Arial" w:cs="Arial"/>
          <w:sz w:val="20"/>
          <w:szCs w:val="20"/>
        </w:rPr>
      </w:pPr>
    </w:p>
    <w:p w14:paraId="1473DD68" w14:textId="77777777" w:rsidR="003D1C41" w:rsidRPr="009C3003" w:rsidRDefault="003D1C41">
      <w:pPr>
        <w:pStyle w:val="a4"/>
        <w:numPr>
          <w:ilvl w:val="0"/>
          <w:numId w:val="2"/>
        </w:numPr>
        <w:jc w:val="center"/>
        <w:rPr>
          <w:rFonts w:ascii="Arial" w:hAnsi="Arial" w:cs="Arial"/>
          <w:b/>
          <w:bCs/>
          <w:sz w:val="20"/>
          <w:szCs w:val="20"/>
        </w:rPr>
      </w:pPr>
      <w:r w:rsidRPr="009C3003">
        <w:rPr>
          <w:rFonts w:ascii="Arial" w:hAnsi="Arial" w:cs="Arial"/>
          <w:b/>
          <w:bCs/>
          <w:sz w:val="20"/>
          <w:szCs w:val="20"/>
        </w:rPr>
        <w:t>Стоимость работ.</w:t>
      </w:r>
    </w:p>
    <w:p w14:paraId="1473DD69" w14:textId="018478BE" w:rsidR="003D1C41" w:rsidRPr="009C3003" w:rsidRDefault="003D1C41">
      <w:pPr>
        <w:pStyle w:val="a4"/>
        <w:rPr>
          <w:rFonts w:ascii="Arial" w:hAnsi="Arial" w:cs="Arial"/>
          <w:sz w:val="20"/>
          <w:szCs w:val="20"/>
        </w:rPr>
      </w:pPr>
      <w:r w:rsidRPr="009C3003">
        <w:rPr>
          <w:rFonts w:ascii="Arial" w:hAnsi="Arial" w:cs="Arial"/>
          <w:sz w:val="20"/>
          <w:szCs w:val="20"/>
        </w:rPr>
        <w:t>2.1.</w:t>
      </w:r>
      <w:r w:rsidR="00F27211" w:rsidRPr="009C3003">
        <w:rPr>
          <w:rFonts w:ascii="Arial" w:hAnsi="Arial" w:cs="Arial"/>
          <w:sz w:val="20"/>
          <w:szCs w:val="20"/>
        </w:rPr>
        <w:t xml:space="preserve"> </w:t>
      </w:r>
      <w:r w:rsidRPr="009C3003">
        <w:rPr>
          <w:rFonts w:ascii="Arial" w:hAnsi="Arial" w:cs="Arial"/>
          <w:sz w:val="20"/>
          <w:szCs w:val="20"/>
        </w:rPr>
        <w:t xml:space="preserve">Цена ремонтных работ, выполняемых по настоящему договору, определена </w:t>
      </w:r>
      <w:r w:rsidR="00F27211" w:rsidRPr="009C3003">
        <w:rPr>
          <w:rFonts w:ascii="Arial" w:hAnsi="Arial" w:cs="Arial"/>
          <w:sz w:val="20"/>
          <w:szCs w:val="20"/>
        </w:rPr>
        <w:t>Смет</w:t>
      </w:r>
      <w:r w:rsidR="005D69DF" w:rsidRPr="009C3003">
        <w:rPr>
          <w:rFonts w:ascii="Arial" w:hAnsi="Arial" w:cs="Arial"/>
          <w:sz w:val="20"/>
          <w:szCs w:val="20"/>
        </w:rPr>
        <w:t>ой</w:t>
      </w:r>
      <w:r w:rsidRPr="009C3003">
        <w:rPr>
          <w:rFonts w:ascii="Arial" w:hAnsi="Arial" w:cs="Arial"/>
          <w:sz w:val="20"/>
          <w:szCs w:val="20"/>
        </w:rPr>
        <w:t xml:space="preserve"> №</w:t>
      </w:r>
      <w:r w:rsidR="00596335" w:rsidRPr="009C3003">
        <w:rPr>
          <w:rFonts w:ascii="Arial" w:hAnsi="Arial" w:cs="Arial"/>
          <w:sz w:val="20"/>
          <w:szCs w:val="20"/>
        </w:rPr>
        <w:t>1</w:t>
      </w:r>
      <w:r w:rsidR="00166781" w:rsidRPr="009C3003">
        <w:rPr>
          <w:rFonts w:ascii="Arial" w:hAnsi="Arial" w:cs="Arial"/>
          <w:sz w:val="20"/>
          <w:szCs w:val="20"/>
        </w:rPr>
        <w:t xml:space="preserve"> (Приложение № 3)</w:t>
      </w:r>
      <w:r w:rsidR="00596335" w:rsidRPr="009C3003">
        <w:rPr>
          <w:rFonts w:ascii="Arial" w:hAnsi="Arial" w:cs="Arial"/>
          <w:sz w:val="20"/>
          <w:szCs w:val="20"/>
        </w:rPr>
        <w:t>,</w:t>
      </w:r>
      <w:r w:rsidR="00435A2D">
        <w:rPr>
          <w:rFonts w:ascii="Arial" w:hAnsi="Arial" w:cs="Arial"/>
          <w:bCs/>
          <w:iCs/>
          <w:sz w:val="20"/>
          <w:szCs w:val="20"/>
        </w:rPr>
        <w:t xml:space="preserve">  </w:t>
      </w:r>
      <w:r w:rsidR="006379BE" w:rsidRPr="009C3003">
        <w:rPr>
          <w:rFonts w:ascii="Arial" w:hAnsi="Arial" w:cs="Arial"/>
          <w:bCs/>
          <w:iCs/>
          <w:sz w:val="20"/>
          <w:szCs w:val="20"/>
        </w:rPr>
        <w:t xml:space="preserve">Расчетом договорной </w:t>
      </w:r>
      <w:r w:rsidR="00A26BE8" w:rsidRPr="009C3003">
        <w:rPr>
          <w:rFonts w:ascii="Arial" w:hAnsi="Arial" w:cs="Arial"/>
          <w:bCs/>
          <w:iCs/>
          <w:sz w:val="20"/>
          <w:szCs w:val="20"/>
        </w:rPr>
        <w:t>стоимости работ</w:t>
      </w:r>
      <w:r w:rsidR="00A26BE8" w:rsidRPr="009C3003">
        <w:rPr>
          <w:rFonts w:ascii="Arial" w:hAnsi="Arial" w:cs="Arial"/>
          <w:bCs/>
          <w:i/>
          <w:iCs/>
          <w:sz w:val="20"/>
          <w:szCs w:val="20"/>
        </w:rPr>
        <w:t xml:space="preserve"> </w:t>
      </w:r>
      <w:r w:rsidR="00A26BE8" w:rsidRPr="009C3003">
        <w:rPr>
          <w:rFonts w:ascii="Arial" w:hAnsi="Arial" w:cs="Arial"/>
          <w:sz w:val="20"/>
          <w:szCs w:val="20"/>
        </w:rPr>
        <w:t xml:space="preserve">(Приложение № </w:t>
      </w:r>
      <w:r w:rsidR="00F27211" w:rsidRPr="009C3003">
        <w:rPr>
          <w:rFonts w:ascii="Arial" w:hAnsi="Arial" w:cs="Arial"/>
          <w:sz w:val="20"/>
          <w:szCs w:val="20"/>
        </w:rPr>
        <w:t>4</w:t>
      </w:r>
      <w:r w:rsidR="00A26BE8" w:rsidRPr="009C3003">
        <w:rPr>
          <w:rFonts w:ascii="Arial" w:hAnsi="Arial" w:cs="Arial"/>
          <w:sz w:val="20"/>
          <w:szCs w:val="20"/>
        </w:rPr>
        <w:t xml:space="preserve">), </w:t>
      </w:r>
      <w:r w:rsidRPr="009C3003">
        <w:rPr>
          <w:rFonts w:ascii="Arial" w:hAnsi="Arial" w:cs="Arial"/>
          <w:sz w:val="20"/>
          <w:szCs w:val="20"/>
        </w:rPr>
        <w:t>являющим</w:t>
      </w:r>
      <w:r w:rsidR="00A26BE8" w:rsidRPr="009C3003">
        <w:rPr>
          <w:rFonts w:ascii="Arial" w:hAnsi="Arial" w:cs="Arial"/>
          <w:sz w:val="20"/>
          <w:szCs w:val="20"/>
        </w:rPr>
        <w:t>и</w:t>
      </w:r>
      <w:r w:rsidRPr="009C3003">
        <w:rPr>
          <w:rFonts w:ascii="Arial" w:hAnsi="Arial" w:cs="Arial"/>
          <w:sz w:val="20"/>
          <w:szCs w:val="20"/>
        </w:rPr>
        <w:t xml:space="preserve">ся </w:t>
      </w:r>
      <w:r w:rsidR="00034D3D" w:rsidRPr="009C3003">
        <w:rPr>
          <w:rFonts w:ascii="Arial" w:hAnsi="Arial" w:cs="Arial"/>
          <w:sz w:val="20"/>
          <w:szCs w:val="20"/>
        </w:rPr>
        <w:t xml:space="preserve">неотъемлемой частью настоящего </w:t>
      </w:r>
      <w:r w:rsidRPr="009C3003">
        <w:rPr>
          <w:rFonts w:ascii="Arial" w:hAnsi="Arial" w:cs="Arial"/>
          <w:sz w:val="20"/>
          <w:szCs w:val="20"/>
        </w:rPr>
        <w:t>договора.</w:t>
      </w:r>
    </w:p>
    <w:p w14:paraId="35546E6F" w14:textId="19D883F4" w:rsidR="00CE352C" w:rsidRPr="009C3003" w:rsidRDefault="003D1C41" w:rsidP="00CE352C">
      <w:pPr>
        <w:pStyle w:val="a4"/>
        <w:rPr>
          <w:rFonts w:ascii="Arial" w:hAnsi="Arial" w:cs="Arial"/>
          <w:b/>
          <w:sz w:val="20"/>
          <w:szCs w:val="20"/>
        </w:rPr>
      </w:pPr>
      <w:r w:rsidRPr="009C3003">
        <w:rPr>
          <w:rFonts w:ascii="Arial" w:hAnsi="Arial" w:cs="Arial"/>
          <w:sz w:val="20"/>
          <w:szCs w:val="20"/>
        </w:rPr>
        <w:t>2.2.</w:t>
      </w:r>
      <w:r w:rsidR="00F27211" w:rsidRPr="009C3003">
        <w:rPr>
          <w:rFonts w:ascii="Arial" w:hAnsi="Arial" w:cs="Arial"/>
          <w:sz w:val="20"/>
          <w:szCs w:val="20"/>
        </w:rPr>
        <w:t xml:space="preserve"> </w:t>
      </w:r>
      <w:r w:rsidRPr="009C3003">
        <w:rPr>
          <w:rFonts w:ascii="Arial" w:hAnsi="Arial" w:cs="Arial"/>
          <w:sz w:val="20"/>
          <w:szCs w:val="20"/>
        </w:rPr>
        <w:t xml:space="preserve">Общая стоимость ремонтных работ, выполняемых по настоящему договору, составляет </w:t>
      </w:r>
      <w:r w:rsidR="008D6E8D" w:rsidRPr="009C3003">
        <w:rPr>
          <w:rFonts w:ascii="Arial" w:hAnsi="Arial" w:cs="Arial"/>
          <w:sz w:val="20"/>
          <w:szCs w:val="20"/>
        </w:rPr>
        <w:t xml:space="preserve">       </w:t>
      </w:r>
      <w:r w:rsidR="00CF65E4" w:rsidRPr="009C3003">
        <w:rPr>
          <w:rFonts w:ascii="Arial" w:hAnsi="Arial" w:cs="Arial"/>
          <w:b/>
          <w:sz w:val="20"/>
          <w:szCs w:val="20"/>
        </w:rPr>
        <w:t xml:space="preserve"> (</w:t>
      </w:r>
      <w:r w:rsidR="00D46AC9" w:rsidRPr="009C3003">
        <w:rPr>
          <w:rFonts w:ascii="Arial" w:hAnsi="Arial" w:cs="Arial"/>
          <w:b/>
          <w:sz w:val="20"/>
          <w:szCs w:val="20"/>
        </w:rPr>
        <w:t xml:space="preserve"> </w:t>
      </w:r>
      <w:r w:rsidR="00682252" w:rsidRPr="009C3003">
        <w:rPr>
          <w:rFonts w:ascii="Arial" w:hAnsi="Arial" w:cs="Arial"/>
          <w:b/>
          <w:sz w:val="20"/>
          <w:szCs w:val="20"/>
        </w:rPr>
        <w:t>) рубл</w:t>
      </w:r>
      <w:r w:rsidR="004E6B48" w:rsidRPr="009C3003">
        <w:rPr>
          <w:rFonts w:ascii="Arial" w:hAnsi="Arial" w:cs="Arial"/>
          <w:b/>
          <w:sz w:val="20"/>
          <w:szCs w:val="20"/>
        </w:rPr>
        <w:t>ей</w:t>
      </w:r>
      <w:r w:rsidR="001C40A6" w:rsidRPr="009C3003">
        <w:rPr>
          <w:rFonts w:ascii="Arial" w:hAnsi="Arial" w:cs="Arial"/>
          <w:b/>
          <w:sz w:val="20"/>
          <w:szCs w:val="20"/>
        </w:rPr>
        <w:t xml:space="preserve"> </w:t>
      </w:r>
      <w:r w:rsidR="00966A82" w:rsidRPr="009C3003">
        <w:rPr>
          <w:rFonts w:ascii="Arial" w:hAnsi="Arial" w:cs="Arial"/>
          <w:b/>
          <w:sz w:val="20"/>
          <w:szCs w:val="20"/>
        </w:rPr>
        <w:t>00</w:t>
      </w:r>
      <w:r w:rsidR="00CF65E4" w:rsidRPr="009C3003">
        <w:rPr>
          <w:rFonts w:ascii="Arial" w:hAnsi="Arial" w:cs="Arial"/>
          <w:b/>
          <w:sz w:val="20"/>
          <w:szCs w:val="20"/>
        </w:rPr>
        <w:t xml:space="preserve"> копе</w:t>
      </w:r>
      <w:r w:rsidR="00966A82" w:rsidRPr="009C3003">
        <w:rPr>
          <w:rFonts w:ascii="Arial" w:hAnsi="Arial" w:cs="Arial"/>
          <w:b/>
          <w:sz w:val="20"/>
          <w:szCs w:val="20"/>
        </w:rPr>
        <w:t>ек</w:t>
      </w:r>
      <w:r w:rsidR="004058F0" w:rsidRPr="009C3003">
        <w:rPr>
          <w:rFonts w:ascii="Arial" w:hAnsi="Arial" w:cs="Arial"/>
          <w:b/>
          <w:sz w:val="20"/>
          <w:szCs w:val="20"/>
        </w:rPr>
        <w:t xml:space="preserve">, </w:t>
      </w:r>
      <w:r w:rsidR="00D46AC9" w:rsidRPr="009C3003">
        <w:rPr>
          <w:rFonts w:ascii="Arial" w:hAnsi="Arial" w:cs="Arial"/>
          <w:sz w:val="20"/>
          <w:szCs w:val="20"/>
        </w:rPr>
        <w:t>Цена работ по Договору увеличивается на НДС по ставке, установленной Налоговым кодексом РФ.</w:t>
      </w:r>
    </w:p>
    <w:p w14:paraId="1473DD6C" w14:textId="78860925" w:rsidR="002E6602" w:rsidRPr="009C3003" w:rsidRDefault="002E6602" w:rsidP="00FA4EC4">
      <w:pPr>
        <w:pStyle w:val="af3"/>
        <w:jc w:val="both"/>
        <w:rPr>
          <w:rFonts w:ascii="Arial" w:hAnsi="Arial" w:cs="Arial"/>
          <w:sz w:val="20"/>
          <w:szCs w:val="20"/>
        </w:rPr>
      </w:pPr>
      <w:r w:rsidRPr="009C3003">
        <w:rPr>
          <w:rFonts w:ascii="Arial" w:hAnsi="Arial" w:cs="Arial"/>
          <w:sz w:val="20"/>
          <w:szCs w:val="20"/>
        </w:rPr>
        <w:t>2.3.</w:t>
      </w:r>
      <w:r w:rsidR="00F27211" w:rsidRPr="009C3003">
        <w:rPr>
          <w:rFonts w:ascii="Arial" w:hAnsi="Arial" w:cs="Arial"/>
          <w:sz w:val="20"/>
          <w:szCs w:val="20"/>
        </w:rPr>
        <w:t xml:space="preserve"> </w:t>
      </w:r>
      <w:r w:rsidRPr="009C3003">
        <w:rPr>
          <w:rFonts w:ascii="Arial" w:hAnsi="Arial" w:cs="Arial"/>
          <w:sz w:val="20"/>
          <w:szCs w:val="20"/>
        </w:rPr>
        <w:t>Общая стоимость работ, выполняемых Подрядчиком по настоящему договору, является неизменной на заданный объем работ, на весь период действия договора.</w:t>
      </w:r>
    </w:p>
    <w:p w14:paraId="5342E65F" w14:textId="77777777" w:rsidR="00270DD1" w:rsidRPr="009C3003" w:rsidRDefault="00270DD1" w:rsidP="00FA4EC4">
      <w:pPr>
        <w:pStyle w:val="af3"/>
        <w:jc w:val="both"/>
        <w:rPr>
          <w:rFonts w:ascii="Arial" w:hAnsi="Arial" w:cs="Arial"/>
          <w:i/>
          <w:sz w:val="20"/>
          <w:szCs w:val="20"/>
        </w:rPr>
      </w:pPr>
    </w:p>
    <w:p w14:paraId="1473DD6D" w14:textId="77777777" w:rsidR="003D1C41" w:rsidRPr="009C3003" w:rsidRDefault="003D1C41">
      <w:pPr>
        <w:pStyle w:val="a4"/>
        <w:ind w:left="360"/>
        <w:jc w:val="center"/>
        <w:rPr>
          <w:rFonts w:ascii="Arial" w:hAnsi="Arial" w:cs="Arial"/>
          <w:sz w:val="20"/>
          <w:szCs w:val="20"/>
          <w:u w:val="single"/>
        </w:rPr>
      </w:pPr>
      <w:r w:rsidRPr="009C3003">
        <w:rPr>
          <w:rFonts w:ascii="Arial" w:hAnsi="Arial" w:cs="Arial"/>
          <w:b/>
          <w:bCs/>
          <w:sz w:val="20"/>
          <w:szCs w:val="20"/>
        </w:rPr>
        <w:t>3. Права и обязанности сторон.</w:t>
      </w:r>
    </w:p>
    <w:p w14:paraId="1473DD6E" w14:textId="77777777" w:rsidR="003D1C41" w:rsidRPr="009C3003" w:rsidRDefault="003D1C41">
      <w:pPr>
        <w:pStyle w:val="a4"/>
        <w:numPr>
          <w:ilvl w:val="1"/>
          <w:numId w:val="12"/>
        </w:numPr>
        <w:rPr>
          <w:rFonts w:ascii="Arial" w:hAnsi="Arial" w:cs="Arial"/>
          <w:b/>
          <w:bCs/>
          <w:sz w:val="20"/>
          <w:szCs w:val="20"/>
          <w:u w:val="single"/>
        </w:rPr>
      </w:pPr>
      <w:r w:rsidRPr="009C3003">
        <w:rPr>
          <w:rFonts w:ascii="Arial" w:hAnsi="Arial" w:cs="Arial"/>
          <w:b/>
          <w:bCs/>
          <w:sz w:val="20"/>
          <w:szCs w:val="20"/>
          <w:u w:val="single"/>
        </w:rPr>
        <w:t>Подрядчик обязуется:</w:t>
      </w:r>
    </w:p>
    <w:p w14:paraId="122C91C1" w14:textId="77777777" w:rsidR="006706E5" w:rsidRPr="009C3003" w:rsidRDefault="003D1C41" w:rsidP="006706E5">
      <w:pPr>
        <w:pStyle w:val="a4"/>
        <w:rPr>
          <w:rFonts w:ascii="Arial" w:hAnsi="Arial" w:cs="Arial"/>
          <w:sz w:val="20"/>
          <w:szCs w:val="20"/>
        </w:rPr>
      </w:pPr>
      <w:r w:rsidRPr="009C3003">
        <w:rPr>
          <w:rFonts w:ascii="Arial" w:hAnsi="Arial" w:cs="Arial"/>
          <w:sz w:val="20"/>
          <w:szCs w:val="20"/>
        </w:rPr>
        <w:t>3.1.1.</w:t>
      </w:r>
      <w:r w:rsidR="00ED6D01" w:rsidRPr="009C3003">
        <w:rPr>
          <w:rFonts w:ascii="Arial" w:hAnsi="Arial" w:cs="Arial"/>
          <w:sz w:val="20"/>
          <w:szCs w:val="20"/>
        </w:rPr>
        <w:t xml:space="preserve"> </w:t>
      </w:r>
      <w:r w:rsidRPr="009C3003">
        <w:rPr>
          <w:rFonts w:ascii="Arial" w:hAnsi="Arial" w:cs="Arial"/>
          <w:sz w:val="20"/>
          <w:szCs w:val="20"/>
        </w:rPr>
        <w:t xml:space="preserve">Выполнить работы, являющиеся предметом настоящего договора, в соответствии с технической документацией и в срок, установленный </w:t>
      </w:r>
      <w:r w:rsidR="00F27211" w:rsidRPr="009C3003">
        <w:rPr>
          <w:rFonts w:ascii="Arial" w:hAnsi="Arial" w:cs="Arial"/>
          <w:sz w:val="20"/>
          <w:szCs w:val="20"/>
        </w:rPr>
        <w:t>К</w:t>
      </w:r>
      <w:r w:rsidRPr="009C3003">
        <w:rPr>
          <w:rFonts w:ascii="Arial" w:hAnsi="Arial" w:cs="Arial"/>
          <w:iCs/>
          <w:sz w:val="20"/>
          <w:szCs w:val="20"/>
        </w:rPr>
        <w:t xml:space="preserve">алендарным планом выполнения </w:t>
      </w:r>
      <w:r w:rsidR="006379BE" w:rsidRPr="009C3003">
        <w:rPr>
          <w:rFonts w:ascii="Arial" w:hAnsi="Arial" w:cs="Arial"/>
          <w:iCs/>
          <w:sz w:val="20"/>
          <w:szCs w:val="20"/>
        </w:rPr>
        <w:t xml:space="preserve">объемов </w:t>
      </w:r>
      <w:r w:rsidRPr="009C3003">
        <w:rPr>
          <w:rFonts w:ascii="Arial" w:hAnsi="Arial" w:cs="Arial"/>
          <w:iCs/>
          <w:sz w:val="20"/>
          <w:szCs w:val="20"/>
        </w:rPr>
        <w:t>работ</w:t>
      </w:r>
      <w:r w:rsidRPr="009C3003">
        <w:rPr>
          <w:rFonts w:ascii="Arial" w:hAnsi="Arial" w:cs="Arial"/>
          <w:sz w:val="20"/>
          <w:szCs w:val="20"/>
        </w:rPr>
        <w:t xml:space="preserve"> (Приложение № </w:t>
      </w:r>
      <w:r w:rsidR="00F27211" w:rsidRPr="009C3003">
        <w:rPr>
          <w:rFonts w:ascii="Arial" w:hAnsi="Arial" w:cs="Arial"/>
          <w:sz w:val="20"/>
          <w:szCs w:val="20"/>
        </w:rPr>
        <w:t>5</w:t>
      </w:r>
      <w:r w:rsidRPr="009C3003">
        <w:rPr>
          <w:rFonts w:ascii="Arial" w:hAnsi="Arial" w:cs="Arial"/>
          <w:sz w:val="20"/>
          <w:szCs w:val="20"/>
        </w:rPr>
        <w:t>);</w:t>
      </w:r>
      <w:r w:rsidR="006706E5" w:rsidRPr="009C3003">
        <w:rPr>
          <w:rFonts w:ascii="Arial" w:hAnsi="Arial" w:cs="Arial"/>
          <w:sz w:val="20"/>
          <w:szCs w:val="20"/>
        </w:rPr>
        <w:t xml:space="preserve"> </w:t>
      </w:r>
    </w:p>
    <w:p w14:paraId="1473DD70" w14:textId="2AB7B080" w:rsidR="003D1C41" w:rsidRPr="009C3003" w:rsidRDefault="003D1C41">
      <w:pPr>
        <w:pStyle w:val="a4"/>
        <w:rPr>
          <w:rFonts w:ascii="Arial" w:hAnsi="Arial" w:cs="Arial"/>
          <w:iCs/>
          <w:sz w:val="20"/>
          <w:szCs w:val="20"/>
        </w:rPr>
      </w:pPr>
      <w:r w:rsidRPr="009C3003">
        <w:rPr>
          <w:rFonts w:ascii="Arial" w:hAnsi="Arial" w:cs="Arial"/>
          <w:sz w:val="20"/>
          <w:szCs w:val="20"/>
        </w:rPr>
        <w:t>3.1.2.</w:t>
      </w:r>
      <w:r w:rsidR="00ED6D01" w:rsidRPr="009C3003">
        <w:rPr>
          <w:rFonts w:ascii="Arial" w:hAnsi="Arial" w:cs="Arial"/>
          <w:sz w:val="20"/>
          <w:szCs w:val="20"/>
        </w:rPr>
        <w:t xml:space="preserve"> </w:t>
      </w:r>
      <w:r w:rsidRPr="009C3003">
        <w:rPr>
          <w:rFonts w:ascii="Arial" w:hAnsi="Arial" w:cs="Arial"/>
          <w:iCs/>
          <w:sz w:val="20"/>
          <w:szCs w:val="20"/>
        </w:rPr>
        <w:t xml:space="preserve">Обеспечить выполнение работ </w:t>
      </w:r>
      <w:r w:rsidR="00A00207" w:rsidRPr="009C3003">
        <w:rPr>
          <w:rFonts w:ascii="Arial" w:hAnsi="Arial" w:cs="Arial"/>
          <w:iCs/>
          <w:sz w:val="20"/>
          <w:szCs w:val="20"/>
        </w:rPr>
        <w:t xml:space="preserve">необходимыми </w:t>
      </w:r>
      <w:r w:rsidRPr="009C3003">
        <w:rPr>
          <w:rFonts w:ascii="Arial" w:hAnsi="Arial" w:cs="Arial"/>
          <w:iCs/>
          <w:sz w:val="20"/>
          <w:szCs w:val="20"/>
        </w:rPr>
        <w:t xml:space="preserve">материалами, в том числе деталями и конструкциями, оборудованием в соответствии с </w:t>
      </w:r>
      <w:r w:rsidR="00F27211" w:rsidRPr="009C3003">
        <w:rPr>
          <w:rFonts w:ascii="Arial" w:hAnsi="Arial" w:cs="Arial"/>
          <w:iCs/>
          <w:sz w:val="20"/>
          <w:szCs w:val="20"/>
        </w:rPr>
        <w:t>Ведомост</w:t>
      </w:r>
      <w:r w:rsidR="00596335" w:rsidRPr="009C3003">
        <w:rPr>
          <w:rFonts w:ascii="Arial" w:hAnsi="Arial" w:cs="Arial"/>
          <w:iCs/>
          <w:sz w:val="20"/>
          <w:szCs w:val="20"/>
        </w:rPr>
        <w:t>ью</w:t>
      </w:r>
      <w:r w:rsidR="00F27211" w:rsidRPr="009C3003">
        <w:rPr>
          <w:rFonts w:ascii="Arial" w:hAnsi="Arial" w:cs="Arial"/>
          <w:iCs/>
          <w:sz w:val="20"/>
          <w:szCs w:val="20"/>
        </w:rPr>
        <w:t xml:space="preserve"> объема работ №1 (Приложение №</w:t>
      </w:r>
      <w:r w:rsidR="006379BE" w:rsidRPr="009C3003">
        <w:rPr>
          <w:rFonts w:ascii="Arial" w:hAnsi="Arial" w:cs="Arial"/>
          <w:iCs/>
          <w:sz w:val="20"/>
          <w:szCs w:val="20"/>
        </w:rPr>
        <w:t>2</w:t>
      </w:r>
      <w:r w:rsidR="00F27211" w:rsidRPr="009C3003">
        <w:rPr>
          <w:rFonts w:ascii="Arial" w:hAnsi="Arial" w:cs="Arial"/>
          <w:iCs/>
          <w:sz w:val="20"/>
          <w:szCs w:val="20"/>
        </w:rPr>
        <w:t>)</w:t>
      </w:r>
      <w:r w:rsidRPr="009C3003">
        <w:rPr>
          <w:rFonts w:ascii="Arial" w:hAnsi="Arial" w:cs="Arial"/>
          <w:iCs/>
          <w:sz w:val="20"/>
          <w:szCs w:val="20"/>
        </w:rPr>
        <w:t>;</w:t>
      </w:r>
    </w:p>
    <w:p w14:paraId="1473DD71" w14:textId="77777777" w:rsidR="003D1C41" w:rsidRPr="009C3003" w:rsidRDefault="003D1C41">
      <w:pPr>
        <w:pStyle w:val="a4"/>
        <w:rPr>
          <w:rFonts w:ascii="Arial" w:hAnsi="Arial" w:cs="Arial"/>
          <w:sz w:val="20"/>
          <w:szCs w:val="20"/>
        </w:rPr>
      </w:pPr>
      <w:r w:rsidRPr="009C3003">
        <w:rPr>
          <w:rFonts w:ascii="Arial" w:hAnsi="Arial" w:cs="Arial"/>
          <w:sz w:val="20"/>
          <w:szCs w:val="20"/>
        </w:rPr>
        <w:t>3.1.3.</w:t>
      </w:r>
      <w:r w:rsidR="00ED6D01" w:rsidRPr="009C3003">
        <w:rPr>
          <w:rFonts w:ascii="Arial" w:hAnsi="Arial" w:cs="Arial"/>
          <w:sz w:val="20"/>
          <w:szCs w:val="20"/>
        </w:rPr>
        <w:t xml:space="preserve"> </w:t>
      </w:r>
      <w:r w:rsidRPr="009C3003">
        <w:rPr>
          <w:rFonts w:ascii="Arial" w:hAnsi="Arial" w:cs="Arial"/>
          <w:sz w:val="20"/>
          <w:szCs w:val="20"/>
        </w:rPr>
        <w:t>Сообщить Заказчику о необходимости проведения дополнительных работ и увеличения сметной стоимости в случае обнаружения работ, не учтенных в технической документации;</w:t>
      </w:r>
    </w:p>
    <w:p w14:paraId="1473DD72" w14:textId="77777777" w:rsidR="003D1C41" w:rsidRPr="009C3003" w:rsidRDefault="00A8621D" w:rsidP="00510F50">
      <w:pPr>
        <w:pStyle w:val="a4"/>
        <w:rPr>
          <w:rFonts w:ascii="Arial" w:hAnsi="Arial" w:cs="Arial"/>
          <w:b/>
          <w:bCs/>
          <w:sz w:val="20"/>
          <w:szCs w:val="20"/>
          <w:u w:val="single"/>
        </w:rPr>
      </w:pPr>
      <w:r w:rsidRPr="009C3003">
        <w:rPr>
          <w:rFonts w:ascii="Arial" w:hAnsi="Arial" w:cs="Arial"/>
          <w:sz w:val="20"/>
          <w:szCs w:val="20"/>
        </w:rPr>
        <w:t>3.1.4.</w:t>
      </w:r>
      <w:r w:rsidR="00ED6D01" w:rsidRPr="009C3003">
        <w:rPr>
          <w:rFonts w:ascii="Arial" w:hAnsi="Arial" w:cs="Arial"/>
          <w:sz w:val="20"/>
          <w:szCs w:val="20"/>
        </w:rPr>
        <w:t xml:space="preserve">  </w:t>
      </w:r>
      <w:r w:rsidR="003D1C41" w:rsidRPr="009C3003">
        <w:rPr>
          <w:rFonts w:ascii="Arial" w:hAnsi="Arial" w:cs="Arial"/>
          <w:sz w:val="20"/>
          <w:szCs w:val="20"/>
        </w:rPr>
        <w:t>Приостановить выполнение работ:</w:t>
      </w:r>
    </w:p>
    <w:p w14:paraId="1473DD74" w14:textId="4F2687BB" w:rsidR="002E6602" w:rsidRPr="009C3003" w:rsidRDefault="003D1C41" w:rsidP="00596335">
      <w:pPr>
        <w:numPr>
          <w:ilvl w:val="0"/>
          <w:numId w:val="21"/>
        </w:numPr>
        <w:jc w:val="both"/>
        <w:rPr>
          <w:rFonts w:ascii="Arial" w:hAnsi="Arial" w:cs="Arial"/>
          <w:sz w:val="20"/>
          <w:szCs w:val="20"/>
        </w:rPr>
      </w:pPr>
      <w:r w:rsidRPr="009C3003">
        <w:rPr>
          <w:rFonts w:ascii="Arial" w:hAnsi="Arial" w:cs="Arial"/>
          <w:sz w:val="20"/>
          <w:szCs w:val="20"/>
        </w:rPr>
        <w:t>при непо</w:t>
      </w:r>
      <w:r w:rsidR="00034D3D" w:rsidRPr="009C3003">
        <w:rPr>
          <w:rFonts w:ascii="Arial" w:hAnsi="Arial" w:cs="Arial"/>
          <w:sz w:val="20"/>
          <w:szCs w:val="20"/>
        </w:rPr>
        <w:t>лучении, в течение десяти дней,</w:t>
      </w:r>
      <w:r w:rsidRPr="009C3003">
        <w:rPr>
          <w:rFonts w:ascii="Arial" w:hAnsi="Arial" w:cs="Arial"/>
          <w:sz w:val="20"/>
          <w:szCs w:val="20"/>
        </w:rPr>
        <w:t xml:space="preserve"> ответа от Заказчика на сообщение о необходимости проведения дополнительных работ и увеличения сметной стоимости работ, выполняемых по договору</w:t>
      </w:r>
      <w:r w:rsidR="0099068C" w:rsidRPr="009C3003">
        <w:rPr>
          <w:rFonts w:ascii="Arial" w:hAnsi="Arial" w:cs="Arial"/>
          <w:sz w:val="20"/>
          <w:szCs w:val="20"/>
        </w:rPr>
        <w:t>.</w:t>
      </w:r>
    </w:p>
    <w:p w14:paraId="1473DD75" w14:textId="14320261" w:rsidR="003D1C41" w:rsidRPr="009C3003" w:rsidRDefault="003D1C41">
      <w:pPr>
        <w:pStyle w:val="a4"/>
        <w:rPr>
          <w:rFonts w:ascii="Arial" w:hAnsi="Arial" w:cs="Arial"/>
          <w:sz w:val="20"/>
          <w:szCs w:val="20"/>
        </w:rPr>
      </w:pPr>
      <w:r w:rsidRPr="009C3003">
        <w:rPr>
          <w:rFonts w:ascii="Arial" w:hAnsi="Arial" w:cs="Arial"/>
          <w:sz w:val="20"/>
          <w:szCs w:val="20"/>
        </w:rPr>
        <w:t>3.1.5.</w:t>
      </w:r>
      <w:r w:rsidR="00ED6D01" w:rsidRPr="009C3003">
        <w:rPr>
          <w:rFonts w:ascii="Arial" w:hAnsi="Arial" w:cs="Arial"/>
          <w:sz w:val="20"/>
          <w:szCs w:val="20"/>
        </w:rPr>
        <w:t xml:space="preserve"> </w:t>
      </w:r>
      <w:r w:rsidRPr="009C3003">
        <w:rPr>
          <w:rFonts w:ascii="Arial" w:hAnsi="Arial" w:cs="Arial"/>
          <w:sz w:val="20"/>
          <w:szCs w:val="20"/>
        </w:rPr>
        <w:t>Незамедлительно информировать Заказчика об обнаруженной невозможности получить требуемые результаты или о нецелесообразности продолжения работ по обстоятельствам, не зависящим от Подрядчика, и до получения от него указаний о дальнейших действиях приостановить выполнение работ;</w:t>
      </w:r>
    </w:p>
    <w:p w14:paraId="1473DD76" w14:textId="77777777" w:rsidR="003D1C41" w:rsidRPr="009C3003" w:rsidRDefault="003D1C41">
      <w:pPr>
        <w:pStyle w:val="a4"/>
        <w:rPr>
          <w:rFonts w:ascii="Arial" w:hAnsi="Arial" w:cs="Arial"/>
          <w:sz w:val="20"/>
          <w:szCs w:val="20"/>
        </w:rPr>
      </w:pPr>
      <w:r w:rsidRPr="009C3003">
        <w:rPr>
          <w:rFonts w:ascii="Arial" w:hAnsi="Arial" w:cs="Arial"/>
          <w:sz w:val="20"/>
          <w:szCs w:val="20"/>
        </w:rPr>
        <w:t>3.1.6.</w:t>
      </w:r>
      <w:r w:rsidR="00ED6D01" w:rsidRPr="009C3003">
        <w:rPr>
          <w:rFonts w:ascii="Arial" w:hAnsi="Arial" w:cs="Arial"/>
          <w:sz w:val="20"/>
          <w:szCs w:val="20"/>
        </w:rPr>
        <w:t xml:space="preserve"> </w:t>
      </w:r>
      <w:r w:rsidRPr="009C3003">
        <w:rPr>
          <w:rFonts w:ascii="Arial" w:hAnsi="Arial" w:cs="Arial"/>
          <w:sz w:val="20"/>
          <w:szCs w:val="20"/>
        </w:rPr>
        <w:t>Передать Заказчику результат выполненных работ в сроки и в порядке, предусмотренные настоящим договором;</w:t>
      </w:r>
    </w:p>
    <w:p w14:paraId="1473DD77" w14:textId="20B10F66" w:rsidR="003D1C41" w:rsidRPr="009C3003" w:rsidRDefault="003D1C41" w:rsidP="00A26BE8">
      <w:pPr>
        <w:pStyle w:val="a4"/>
        <w:rPr>
          <w:rFonts w:ascii="Arial" w:hAnsi="Arial" w:cs="Arial"/>
          <w:sz w:val="20"/>
          <w:szCs w:val="20"/>
        </w:rPr>
      </w:pPr>
      <w:r w:rsidRPr="009C3003">
        <w:rPr>
          <w:rFonts w:ascii="Arial" w:hAnsi="Arial" w:cs="Arial"/>
          <w:sz w:val="20"/>
          <w:szCs w:val="20"/>
        </w:rPr>
        <w:t xml:space="preserve">3.1.7. Своими силами и за свой счет устранить допущенные в выполненных работах недостатки, установленные Заказчиком в соответствующих актах, </w:t>
      </w:r>
      <w:r w:rsidR="00596335" w:rsidRPr="009C3003">
        <w:rPr>
          <w:rFonts w:ascii="Arial" w:hAnsi="Arial" w:cs="Arial"/>
          <w:sz w:val="20"/>
          <w:szCs w:val="20"/>
        </w:rPr>
        <w:t>в сроки,</w:t>
      </w:r>
      <w:r w:rsidRPr="009C3003">
        <w:rPr>
          <w:rFonts w:ascii="Arial" w:hAnsi="Arial" w:cs="Arial"/>
          <w:sz w:val="20"/>
          <w:szCs w:val="20"/>
        </w:rPr>
        <w:t xml:space="preserve"> согласованные сторонами. Подрядчик обязан в течение 3 дней с момента получения указанного акта согласовать срок устранения недостатков или предложить иной срок устранения недостатков, который не может превышать срок, предложенный Заказчиком более чем в два раза. В случае если Подрядчик не согласует срок, </w:t>
      </w:r>
      <w:r w:rsidRPr="009C3003">
        <w:rPr>
          <w:rFonts w:ascii="Arial" w:hAnsi="Arial" w:cs="Arial"/>
          <w:sz w:val="20"/>
          <w:szCs w:val="20"/>
        </w:rPr>
        <w:lastRenderedPageBreak/>
        <w:t>предложенный Заказчиком, и не предложит иной срок, то недостатки должны быть устранены Подрядчиком в срок, предложенный Заказчиком;</w:t>
      </w:r>
    </w:p>
    <w:p w14:paraId="1473DD78" w14:textId="77777777" w:rsidR="003D1C41" w:rsidRPr="009C3003" w:rsidRDefault="003D1C41">
      <w:pPr>
        <w:pStyle w:val="a4"/>
        <w:rPr>
          <w:rFonts w:ascii="Arial" w:hAnsi="Arial" w:cs="Arial"/>
          <w:sz w:val="20"/>
          <w:szCs w:val="20"/>
        </w:rPr>
      </w:pPr>
      <w:r w:rsidRPr="009C3003">
        <w:rPr>
          <w:rFonts w:ascii="Arial" w:hAnsi="Arial" w:cs="Arial"/>
          <w:sz w:val="20"/>
          <w:szCs w:val="20"/>
        </w:rPr>
        <w:t>3.1.8.</w:t>
      </w:r>
      <w:r w:rsidR="00ED6D01" w:rsidRPr="009C3003">
        <w:rPr>
          <w:rFonts w:ascii="Arial" w:hAnsi="Arial" w:cs="Arial"/>
          <w:sz w:val="20"/>
          <w:szCs w:val="20"/>
        </w:rPr>
        <w:t xml:space="preserve"> </w:t>
      </w:r>
      <w:r w:rsidRPr="009C3003">
        <w:rPr>
          <w:rFonts w:ascii="Arial" w:hAnsi="Arial" w:cs="Arial"/>
          <w:sz w:val="20"/>
          <w:szCs w:val="20"/>
        </w:rPr>
        <w:t xml:space="preserve">Исполнять полученные в ходе выполнения работ указания Заказчика, если такие указания не противоречат условиям договора и не представляют собой вмешательство в оперативно-хозяйственную деятельность Подрядчика; </w:t>
      </w:r>
    </w:p>
    <w:p w14:paraId="1473DD79" w14:textId="77777777" w:rsidR="003D1C41" w:rsidRPr="009C3003" w:rsidRDefault="003D1C41">
      <w:pPr>
        <w:pStyle w:val="a4"/>
        <w:rPr>
          <w:rFonts w:ascii="Arial" w:hAnsi="Arial" w:cs="Arial"/>
          <w:sz w:val="20"/>
          <w:szCs w:val="20"/>
        </w:rPr>
      </w:pPr>
      <w:r w:rsidRPr="009C3003">
        <w:rPr>
          <w:rFonts w:ascii="Arial" w:hAnsi="Arial" w:cs="Arial"/>
          <w:sz w:val="20"/>
          <w:szCs w:val="20"/>
        </w:rPr>
        <w:t>3.1.</w:t>
      </w:r>
      <w:r w:rsidR="00F14D18" w:rsidRPr="009C3003">
        <w:rPr>
          <w:rFonts w:ascii="Arial" w:hAnsi="Arial" w:cs="Arial"/>
          <w:sz w:val="20"/>
          <w:szCs w:val="20"/>
        </w:rPr>
        <w:t>9</w:t>
      </w:r>
      <w:r w:rsidRPr="009C3003">
        <w:rPr>
          <w:rFonts w:ascii="Arial" w:hAnsi="Arial" w:cs="Arial"/>
          <w:sz w:val="20"/>
          <w:szCs w:val="20"/>
        </w:rPr>
        <w:t>. Обеспечить надлежащую сохранность материалов, оборудования, и другого имущества, передаваемого Заказчиком, до сдачи результата работ Заказчику</w:t>
      </w:r>
      <w:r w:rsidR="005A0EB8" w:rsidRPr="009C3003">
        <w:rPr>
          <w:rFonts w:ascii="Arial" w:hAnsi="Arial" w:cs="Arial"/>
          <w:sz w:val="20"/>
          <w:szCs w:val="20"/>
        </w:rPr>
        <w:t>.</w:t>
      </w:r>
      <w:r w:rsidRPr="009C3003">
        <w:rPr>
          <w:rFonts w:ascii="Arial" w:hAnsi="Arial" w:cs="Arial"/>
          <w:sz w:val="20"/>
          <w:szCs w:val="20"/>
        </w:rPr>
        <w:t xml:space="preserve"> </w:t>
      </w:r>
    </w:p>
    <w:p w14:paraId="1473DD7A" w14:textId="77777777" w:rsidR="00314781" w:rsidRPr="009C3003" w:rsidRDefault="00034D3D" w:rsidP="00314781">
      <w:pPr>
        <w:pStyle w:val="a4"/>
        <w:rPr>
          <w:rFonts w:ascii="Arial" w:hAnsi="Arial" w:cs="Arial"/>
          <w:sz w:val="20"/>
          <w:szCs w:val="20"/>
        </w:rPr>
      </w:pPr>
      <w:r w:rsidRPr="009C3003">
        <w:rPr>
          <w:rFonts w:ascii="Arial" w:hAnsi="Arial" w:cs="Arial"/>
          <w:sz w:val="20"/>
          <w:szCs w:val="20"/>
        </w:rPr>
        <w:t>3.1.1</w:t>
      </w:r>
      <w:r w:rsidR="00F14D18" w:rsidRPr="009C3003">
        <w:rPr>
          <w:rFonts w:ascii="Arial" w:hAnsi="Arial" w:cs="Arial"/>
          <w:sz w:val="20"/>
          <w:szCs w:val="20"/>
        </w:rPr>
        <w:t>0</w:t>
      </w:r>
      <w:r w:rsidRPr="009C3003">
        <w:rPr>
          <w:rFonts w:ascii="Arial" w:hAnsi="Arial" w:cs="Arial"/>
          <w:sz w:val="20"/>
          <w:szCs w:val="20"/>
        </w:rPr>
        <w:t xml:space="preserve">. </w:t>
      </w:r>
      <w:r w:rsidR="00314781" w:rsidRPr="009C3003">
        <w:rPr>
          <w:rFonts w:ascii="Arial" w:hAnsi="Arial" w:cs="Arial"/>
          <w:sz w:val="20"/>
          <w:szCs w:val="20"/>
        </w:rPr>
        <w:t xml:space="preserve">Обеспечить ведение исполнительной документации при выполнении работ. </w:t>
      </w:r>
      <w:r w:rsidR="00314781" w:rsidRPr="009C3003">
        <w:rPr>
          <w:rFonts w:ascii="Arial" w:hAnsi="Arial" w:cs="Arial"/>
          <w:b/>
          <w:bCs/>
          <w:sz w:val="20"/>
          <w:szCs w:val="20"/>
        </w:rPr>
        <w:t xml:space="preserve">«Исполнительная документация» </w:t>
      </w:r>
      <w:r w:rsidR="00314781" w:rsidRPr="009C3003">
        <w:rPr>
          <w:rFonts w:ascii="Arial" w:hAnsi="Arial" w:cs="Arial"/>
          <w:sz w:val="20"/>
          <w:szCs w:val="20"/>
        </w:rPr>
        <w:t>– комплект документов, описывающий весь комплекс работ, выполненных на Объекте, включая журнал производства работ, исполнительные схемы и чертежи, акты скрытых работ, акты приемки выполненных работ, сертификаты и паспорта на используемые материалы, инженерное оборудование и технологическое оборудование.</w:t>
      </w:r>
    </w:p>
    <w:p w14:paraId="2686B84F" w14:textId="77777777" w:rsidR="00B40F9E" w:rsidRPr="009C3003" w:rsidRDefault="00314781" w:rsidP="00C8646E">
      <w:pPr>
        <w:jc w:val="both"/>
        <w:rPr>
          <w:rFonts w:ascii="Arial" w:hAnsi="Arial" w:cs="Arial"/>
          <w:sz w:val="20"/>
          <w:szCs w:val="20"/>
        </w:rPr>
      </w:pPr>
      <w:r w:rsidRPr="009C3003">
        <w:rPr>
          <w:rFonts w:ascii="Arial" w:hAnsi="Arial" w:cs="Arial"/>
          <w:sz w:val="20"/>
          <w:szCs w:val="20"/>
        </w:rPr>
        <w:t xml:space="preserve">3.1.11. </w:t>
      </w:r>
      <w:r w:rsidR="00034D3D" w:rsidRPr="009C3003">
        <w:rPr>
          <w:rFonts w:ascii="Arial" w:hAnsi="Arial" w:cs="Arial"/>
          <w:sz w:val="20"/>
          <w:szCs w:val="20"/>
        </w:rPr>
        <w:t>Согласовывать с</w:t>
      </w:r>
      <w:r w:rsidR="003D1C41" w:rsidRPr="009C3003">
        <w:rPr>
          <w:rFonts w:ascii="Arial" w:hAnsi="Arial" w:cs="Arial"/>
          <w:sz w:val="20"/>
          <w:szCs w:val="20"/>
        </w:rPr>
        <w:t xml:space="preserve"> Заказчиком заключение договора подряда с субподрядчиками с указанием предмета договора, наименования и адреса субподрядчика, а также предоставлять Заказчику необходимые сведения о привлекаемом субподрядчике (учредительные документы, свидетельство СРО и т.п.). </w:t>
      </w:r>
    </w:p>
    <w:p w14:paraId="110BDA35" w14:textId="7C01E8A8" w:rsidR="00B40F9E" w:rsidRPr="009C3003" w:rsidRDefault="00B40F9E" w:rsidP="00B40F9E">
      <w:pPr>
        <w:jc w:val="both"/>
        <w:rPr>
          <w:rFonts w:ascii="Arial" w:hAnsi="Arial" w:cs="Arial"/>
          <w:color w:val="000000"/>
          <w:sz w:val="20"/>
          <w:szCs w:val="20"/>
        </w:rPr>
      </w:pPr>
      <w:r w:rsidRPr="009C3003">
        <w:rPr>
          <w:rFonts w:ascii="Arial" w:hAnsi="Arial" w:cs="Arial"/>
          <w:color w:val="000000"/>
          <w:sz w:val="20"/>
          <w:szCs w:val="20"/>
        </w:rPr>
        <w:t xml:space="preserve">Объем Работ, выполняемых </w:t>
      </w:r>
      <w:proofErr w:type="gramStart"/>
      <w:r w:rsidRPr="009C3003">
        <w:rPr>
          <w:rFonts w:ascii="Arial" w:hAnsi="Arial" w:cs="Arial"/>
          <w:color w:val="000000"/>
          <w:sz w:val="20"/>
          <w:szCs w:val="20"/>
        </w:rPr>
        <w:t>собственными силами Подрядчика (без привлечения Субподрядных организаций)</w:t>
      </w:r>
      <w:proofErr w:type="gramEnd"/>
      <w:r w:rsidRPr="009C3003">
        <w:rPr>
          <w:rFonts w:ascii="Arial" w:hAnsi="Arial" w:cs="Arial"/>
          <w:color w:val="000000"/>
          <w:sz w:val="20"/>
          <w:szCs w:val="20"/>
        </w:rPr>
        <w:t xml:space="preserve"> должен составлять не менее </w:t>
      </w:r>
      <w:r w:rsidR="0067750E">
        <w:rPr>
          <w:rFonts w:ascii="Arial" w:hAnsi="Arial" w:cs="Arial"/>
          <w:color w:val="000000"/>
          <w:sz w:val="20"/>
          <w:szCs w:val="20"/>
        </w:rPr>
        <w:t xml:space="preserve">50 </w:t>
      </w:r>
      <w:r w:rsidRPr="009C3003">
        <w:rPr>
          <w:rFonts w:ascii="Arial" w:hAnsi="Arial" w:cs="Arial"/>
          <w:color w:val="000000"/>
          <w:sz w:val="20"/>
          <w:szCs w:val="20"/>
        </w:rPr>
        <w:t>(</w:t>
      </w:r>
      <w:proofErr w:type="spellStart"/>
      <w:r w:rsidR="0067750E">
        <w:rPr>
          <w:rFonts w:ascii="Arial" w:hAnsi="Arial" w:cs="Arial"/>
          <w:color w:val="000000"/>
          <w:sz w:val="20"/>
          <w:szCs w:val="20"/>
        </w:rPr>
        <w:t>Пятитдесяти</w:t>
      </w:r>
      <w:proofErr w:type="spellEnd"/>
      <w:r w:rsidRPr="009C3003">
        <w:rPr>
          <w:rFonts w:ascii="Arial" w:hAnsi="Arial" w:cs="Arial"/>
          <w:color w:val="000000"/>
          <w:sz w:val="20"/>
          <w:szCs w:val="20"/>
        </w:rPr>
        <w:t xml:space="preserve"> процентов) объема Работ, указанных в Приложении № 1 (Техническое задание).</w:t>
      </w:r>
    </w:p>
    <w:p w14:paraId="2CA7973F" w14:textId="77777777" w:rsidR="00BF5F83" w:rsidRPr="009C3003" w:rsidRDefault="004B1769" w:rsidP="00BF5F83">
      <w:pPr>
        <w:pStyle w:val="Style7"/>
        <w:widowControl/>
        <w:tabs>
          <w:tab w:val="left" w:pos="1421"/>
        </w:tabs>
        <w:spacing w:line="240" w:lineRule="auto"/>
        <w:ind w:firstLine="0"/>
        <w:rPr>
          <w:rFonts w:ascii="Arial" w:hAnsi="Arial" w:cs="Arial"/>
          <w:sz w:val="20"/>
          <w:szCs w:val="20"/>
        </w:rPr>
      </w:pPr>
      <w:r w:rsidRPr="009C3003">
        <w:rPr>
          <w:rFonts w:ascii="Arial" w:hAnsi="Arial" w:cs="Arial"/>
          <w:sz w:val="20"/>
          <w:szCs w:val="20"/>
        </w:rPr>
        <w:t>3.1.1</w:t>
      </w:r>
      <w:r w:rsidR="00314781" w:rsidRPr="009C3003">
        <w:rPr>
          <w:rFonts w:ascii="Arial" w:hAnsi="Arial" w:cs="Arial"/>
          <w:sz w:val="20"/>
          <w:szCs w:val="20"/>
        </w:rPr>
        <w:t>2</w:t>
      </w:r>
      <w:r w:rsidRPr="009C3003">
        <w:rPr>
          <w:rFonts w:ascii="Arial" w:hAnsi="Arial" w:cs="Arial"/>
          <w:sz w:val="20"/>
          <w:szCs w:val="20"/>
        </w:rPr>
        <w:t>.</w:t>
      </w:r>
      <w:r w:rsidR="00ED6D01" w:rsidRPr="009C3003">
        <w:rPr>
          <w:rFonts w:ascii="Arial" w:hAnsi="Arial" w:cs="Arial"/>
          <w:sz w:val="20"/>
          <w:szCs w:val="20"/>
        </w:rPr>
        <w:t xml:space="preserve">  </w:t>
      </w:r>
      <w:r w:rsidRPr="009C3003">
        <w:rPr>
          <w:rFonts w:ascii="Arial" w:hAnsi="Arial" w:cs="Arial"/>
          <w:sz w:val="20"/>
          <w:szCs w:val="20"/>
        </w:rPr>
        <w:t>Подрядчик обязан уведомить Заказчика обо всех собственниках Подрядчика, а также обо всех изменениях в цепочке собственников, включая бенефициаров (в том числе, конечных) с подтверждающими документами и (или) в исполнительных органах Подрядчика в течение 5 (Пяти) дней с момента таких изменений.</w:t>
      </w:r>
      <w:r w:rsidR="00BF5F83" w:rsidRPr="009C3003">
        <w:rPr>
          <w:rFonts w:ascii="Arial" w:hAnsi="Arial" w:cs="Arial"/>
          <w:sz w:val="20"/>
          <w:szCs w:val="20"/>
        </w:rPr>
        <w:t xml:space="preserve"> </w:t>
      </w:r>
    </w:p>
    <w:p w14:paraId="001705B9" w14:textId="3CCF1604" w:rsidR="00BF5F83" w:rsidRPr="009C3003" w:rsidRDefault="00BF5F83" w:rsidP="00BF5F83">
      <w:pPr>
        <w:pStyle w:val="Style7"/>
        <w:widowControl/>
        <w:tabs>
          <w:tab w:val="left" w:pos="1421"/>
        </w:tabs>
        <w:spacing w:line="240" w:lineRule="auto"/>
        <w:ind w:firstLine="0"/>
        <w:rPr>
          <w:rFonts w:ascii="Arial" w:hAnsi="Arial" w:cs="Arial"/>
          <w:color w:val="000000" w:themeColor="text1"/>
          <w:sz w:val="20"/>
          <w:szCs w:val="20"/>
        </w:rPr>
      </w:pPr>
      <w:r w:rsidRPr="009C3003">
        <w:rPr>
          <w:rFonts w:ascii="Arial" w:hAnsi="Arial" w:cs="Arial"/>
          <w:sz w:val="20"/>
          <w:szCs w:val="20"/>
        </w:rPr>
        <w:t xml:space="preserve">3.1.13. </w:t>
      </w:r>
      <w:r w:rsidRPr="009C3003">
        <w:rPr>
          <w:rFonts w:ascii="Arial" w:hAnsi="Arial" w:cs="Arial"/>
          <w:color w:val="000000" w:themeColor="text1"/>
          <w:sz w:val="20"/>
          <w:szCs w:val="20"/>
        </w:rPr>
        <w:t xml:space="preserve">В период действия Договора и в течение 3 (трех) лет с даты окончания срока его действия Подрядчик обязуется не предлагать работникам Заказчика 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услуг/выполнение работ), не заключать с работниками Заказчика указанные выше в настоящем пункте трудовые и гражданско-правовые договоры, а также не принимать предложения работников Заказчика о заключении названных трудовых и гражданско-правовых договоров. </w:t>
      </w:r>
    </w:p>
    <w:p w14:paraId="0E432988" w14:textId="36196DD9" w:rsidR="00BF5F83" w:rsidRPr="009C3003" w:rsidRDefault="00BF5F83" w:rsidP="00BF5F83">
      <w:pPr>
        <w:jc w:val="both"/>
        <w:rPr>
          <w:rFonts w:ascii="Arial" w:hAnsi="Arial" w:cs="Arial"/>
          <w:color w:val="000000" w:themeColor="text1"/>
          <w:sz w:val="20"/>
          <w:szCs w:val="20"/>
        </w:rPr>
      </w:pPr>
      <w:r w:rsidRPr="009C3003">
        <w:rPr>
          <w:rFonts w:ascii="Arial" w:hAnsi="Arial" w:cs="Arial"/>
          <w:color w:val="000000" w:themeColor="text1"/>
          <w:sz w:val="20"/>
          <w:szCs w:val="20"/>
        </w:rPr>
        <w:t xml:space="preserve">3.1.14. Подрядчик гарантирует, что в период действия Договора и в течение 3 (трех) лет с даты окончания срока его действия третьи лица, действующие в интересах, с согласия или с ведома Подрядчика, не будут предлагать работникам Заказчика 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 / выполнение работ), не будут заключать с работниками Заказчика указанные выше в настоящем пункте трудовые и гражданско-правовые договоры, а также не будут принимать предложения работников Заказчика о заключении названных трудовых и гражданско-правовых договоров. </w:t>
      </w:r>
    </w:p>
    <w:p w14:paraId="1473DD7C" w14:textId="2B30CF71" w:rsidR="00F6291F" w:rsidRPr="009C3003" w:rsidRDefault="00BF5F83" w:rsidP="00B40F9E">
      <w:pPr>
        <w:jc w:val="both"/>
        <w:rPr>
          <w:rFonts w:ascii="Arial" w:hAnsi="Arial" w:cs="Arial"/>
          <w:sz w:val="20"/>
          <w:szCs w:val="20"/>
        </w:rPr>
      </w:pPr>
      <w:r w:rsidRPr="009C3003">
        <w:rPr>
          <w:rFonts w:ascii="Arial" w:hAnsi="Arial" w:cs="Arial"/>
          <w:color w:val="000000" w:themeColor="text1"/>
          <w:sz w:val="20"/>
          <w:szCs w:val="20"/>
        </w:rPr>
        <w:t xml:space="preserve">3.1.15. В случае, если у Заказчика есть основания полагать, что Подрядчик нарушил обязательство, указанное в 3.1.13-3.1.14, Заказчик вправе потребовать выплаты компенсации, равной 12-ти кратному размеру оплаты труда сотрудника за последний месяц его работы у Заказчика в течение 10 (десяти) рабочих дней с момента получения соответствующего требования Заказчика. </w:t>
      </w:r>
    </w:p>
    <w:p w14:paraId="0B66B74D" w14:textId="1C43509A" w:rsidR="003A0CB5" w:rsidRPr="009C3003" w:rsidRDefault="003A0CB5" w:rsidP="003A0CB5">
      <w:pPr>
        <w:pStyle w:val="Style7"/>
        <w:widowControl/>
        <w:tabs>
          <w:tab w:val="left" w:pos="1421"/>
        </w:tabs>
        <w:spacing w:line="240" w:lineRule="auto"/>
        <w:ind w:firstLine="0"/>
        <w:rPr>
          <w:rFonts w:ascii="Arial" w:hAnsi="Arial" w:cs="Arial"/>
          <w:sz w:val="20"/>
          <w:szCs w:val="20"/>
        </w:rPr>
      </w:pPr>
      <w:r w:rsidRPr="009C3003">
        <w:rPr>
          <w:rFonts w:ascii="Arial" w:hAnsi="Arial" w:cs="Arial"/>
          <w:sz w:val="20"/>
          <w:szCs w:val="20"/>
        </w:rPr>
        <w:t>3.1.1</w:t>
      </w:r>
      <w:r w:rsidR="00BF5F83" w:rsidRPr="009C3003">
        <w:rPr>
          <w:rFonts w:ascii="Arial" w:hAnsi="Arial" w:cs="Arial"/>
          <w:sz w:val="20"/>
          <w:szCs w:val="20"/>
        </w:rPr>
        <w:t>6</w:t>
      </w:r>
      <w:r w:rsidRPr="009C3003">
        <w:rPr>
          <w:rFonts w:ascii="Arial" w:hAnsi="Arial" w:cs="Arial"/>
          <w:sz w:val="20"/>
          <w:szCs w:val="20"/>
        </w:rPr>
        <w:t>. Обеспечить выполнение</w:t>
      </w:r>
      <w:r w:rsidR="008049C3" w:rsidRPr="009C3003">
        <w:rPr>
          <w:rFonts w:ascii="Arial" w:hAnsi="Arial" w:cs="Arial"/>
          <w:sz w:val="20"/>
          <w:szCs w:val="20"/>
        </w:rPr>
        <w:t xml:space="preserve"> требований</w:t>
      </w:r>
      <w:r w:rsidRPr="009C3003">
        <w:rPr>
          <w:rFonts w:ascii="Arial" w:hAnsi="Arial" w:cs="Arial"/>
          <w:sz w:val="20"/>
          <w:szCs w:val="20"/>
        </w:rPr>
        <w:t>, установленных в Соглашении о соблюдении Подрядчиком требований в области охраны труда, охраны окружающей среды, промышленной и пожарной безопасности,</w:t>
      </w:r>
      <w:r w:rsidR="008049C3" w:rsidRPr="009C3003">
        <w:rPr>
          <w:rFonts w:ascii="Arial" w:hAnsi="Arial" w:cs="Arial"/>
          <w:sz w:val="20"/>
          <w:szCs w:val="20"/>
        </w:rPr>
        <w:t xml:space="preserve"> режима допуска </w:t>
      </w:r>
      <w:r w:rsidR="00D32FD0" w:rsidRPr="009C3003">
        <w:rPr>
          <w:rFonts w:ascii="Arial" w:hAnsi="Arial" w:cs="Arial"/>
          <w:sz w:val="20"/>
          <w:szCs w:val="20"/>
        </w:rPr>
        <w:t>и</w:t>
      </w:r>
      <w:r w:rsidR="008049C3" w:rsidRPr="009C3003">
        <w:rPr>
          <w:rFonts w:ascii="Arial" w:hAnsi="Arial" w:cs="Arial"/>
          <w:sz w:val="20"/>
          <w:szCs w:val="20"/>
        </w:rPr>
        <w:t xml:space="preserve"> пребывания на территории Объектов Заказчика,</w:t>
      </w:r>
      <w:r w:rsidRPr="009C3003">
        <w:rPr>
          <w:rFonts w:ascii="Arial" w:hAnsi="Arial" w:cs="Arial"/>
          <w:sz w:val="20"/>
          <w:szCs w:val="20"/>
        </w:rPr>
        <w:t xml:space="preserve"> являющемся неотъемлемой частью настоящего договора (Приложение №7). За несоблюдение положений Соглашения (Приложение № 7) – Подрядчик несет ответственность, предусмотренную </w:t>
      </w:r>
      <w:r w:rsidR="00F0157B" w:rsidRPr="009C3003">
        <w:rPr>
          <w:rFonts w:ascii="Arial" w:hAnsi="Arial" w:cs="Arial"/>
          <w:sz w:val="20"/>
          <w:szCs w:val="20"/>
        </w:rPr>
        <w:t xml:space="preserve">Разделом </w:t>
      </w:r>
      <w:r w:rsidR="00F572B5" w:rsidRPr="009C3003">
        <w:rPr>
          <w:rFonts w:ascii="Arial" w:hAnsi="Arial" w:cs="Arial"/>
          <w:sz w:val="20"/>
          <w:szCs w:val="20"/>
        </w:rPr>
        <w:t>12</w:t>
      </w:r>
      <w:r w:rsidR="00F0157B" w:rsidRPr="009C3003">
        <w:rPr>
          <w:rFonts w:ascii="Arial" w:hAnsi="Arial" w:cs="Arial"/>
          <w:sz w:val="20"/>
          <w:szCs w:val="20"/>
        </w:rPr>
        <w:t xml:space="preserve"> </w:t>
      </w:r>
      <w:r w:rsidRPr="009C3003">
        <w:rPr>
          <w:rFonts w:ascii="Arial" w:hAnsi="Arial" w:cs="Arial"/>
          <w:sz w:val="20"/>
          <w:szCs w:val="20"/>
        </w:rPr>
        <w:t>(«Перечень требований к Подрядчику по охране труда, промышленной, экологической, пожарной и иной безопасности и ответственность за их нарушение»)</w:t>
      </w:r>
      <w:r w:rsidR="00CE352C" w:rsidRPr="009C3003">
        <w:rPr>
          <w:rFonts w:ascii="Arial" w:hAnsi="Arial" w:cs="Arial"/>
          <w:sz w:val="20"/>
          <w:szCs w:val="20"/>
        </w:rPr>
        <w:t xml:space="preserve"> Приложения № 7 к Договору</w:t>
      </w:r>
      <w:r w:rsidRPr="009C3003">
        <w:rPr>
          <w:rFonts w:ascii="Arial" w:hAnsi="Arial" w:cs="Arial"/>
          <w:sz w:val="20"/>
          <w:szCs w:val="20"/>
        </w:rPr>
        <w:t xml:space="preserve">. </w:t>
      </w:r>
    </w:p>
    <w:p w14:paraId="683348BB" w14:textId="191D5E22" w:rsidR="00F0157B" w:rsidRPr="009C3003" w:rsidRDefault="003A0CB5" w:rsidP="003A0CB5">
      <w:pPr>
        <w:tabs>
          <w:tab w:val="left" w:pos="1134"/>
        </w:tabs>
        <w:jc w:val="both"/>
        <w:rPr>
          <w:rFonts w:ascii="Arial" w:hAnsi="Arial" w:cs="Arial"/>
          <w:sz w:val="20"/>
          <w:szCs w:val="20"/>
        </w:rPr>
      </w:pPr>
      <w:r w:rsidRPr="009C3003">
        <w:rPr>
          <w:rFonts w:ascii="Arial" w:hAnsi="Arial" w:cs="Arial"/>
          <w:sz w:val="20"/>
          <w:szCs w:val="20"/>
        </w:rPr>
        <w:t>3.1.1</w:t>
      </w:r>
      <w:r w:rsidR="00BF5F83" w:rsidRPr="009C3003">
        <w:rPr>
          <w:rFonts w:ascii="Arial" w:hAnsi="Arial" w:cs="Arial"/>
          <w:sz w:val="20"/>
          <w:szCs w:val="20"/>
        </w:rPr>
        <w:t>7</w:t>
      </w:r>
      <w:r w:rsidRPr="009C3003">
        <w:rPr>
          <w:rFonts w:ascii="Arial" w:hAnsi="Arial" w:cs="Arial"/>
          <w:sz w:val="20"/>
          <w:szCs w:val="20"/>
        </w:rPr>
        <w:t xml:space="preserve">. Обеспечить выполнение требований, установленных в Соглашении о соблюдении Подрядчиком требований в области антитеррористической безопасности, являющемся неотъемлемой частью настоящего договора (Приложение №8). </w:t>
      </w:r>
    </w:p>
    <w:p w14:paraId="2DB3F84C" w14:textId="083A1E6E" w:rsidR="003A0CB5" w:rsidRPr="009C3003" w:rsidRDefault="003A0CB5" w:rsidP="003A0CB5">
      <w:pPr>
        <w:tabs>
          <w:tab w:val="left" w:pos="1134"/>
        </w:tabs>
        <w:jc w:val="both"/>
        <w:rPr>
          <w:rFonts w:ascii="Arial" w:hAnsi="Arial" w:cs="Arial"/>
          <w:sz w:val="20"/>
          <w:szCs w:val="20"/>
        </w:rPr>
      </w:pPr>
      <w:r w:rsidRPr="009C3003">
        <w:rPr>
          <w:rFonts w:ascii="Arial" w:hAnsi="Arial" w:cs="Arial"/>
          <w:sz w:val="20"/>
          <w:szCs w:val="20"/>
        </w:rPr>
        <w:t>За несоблюдение положений Соглашения (Приложение № 8) – Подрядчик несет ответственность, предусмотренную</w:t>
      </w:r>
      <w:r w:rsidR="00F0157B" w:rsidRPr="009C3003">
        <w:rPr>
          <w:rFonts w:ascii="Arial" w:hAnsi="Arial" w:cs="Arial"/>
          <w:sz w:val="20"/>
          <w:szCs w:val="20"/>
        </w:rPr>
        <w:t xml:space="preserve"> </w:t>
      </w:r>
      <w:r w:rsidR="00F0157B" w:rsidRPr="009C3003">
        <w:rPr>
          <w:rFonts w:ascii="Arial" w:hAnsi="Arial" w:cs="Arial"/>
          <w:color w:val="000000" w:themeColor="text1"/>
          <w:sz w:val="20"/>
          <w:szCs w:val="20"/>
        </w:rPr>
        <w:t xml:space="preserve">Разделом </w:t>
      </w:r>
      <w:r w:rsidR="00F572B5" w:rsidRPr="009C3003">
        <w:rPr>
          <w:rFonts w:ascii="Arial" w:hAnsi="Arial" w:cs="Arial"/>
          <w:color w:val="000000" w:themeColor="text1"/>
          <w:sz w:val="20"/>
          <w:szCs w:val="20"/>
        </w:rPr>
        <w:t>12</w:t>
      </w:r>
      <w:r w:rsidRPr="009C3003">
        <w:rPr>
          <w:rFonts w:ascii="Arial" w:hAnsi="Arial" w:cs="Arial"/>
          <w:color w:val="000000" w:themeColor="text1"/>
          <w:sz w:val="20"/>
          <w:szCs w:val="20"/>
        </w:rPr>
        <w:t xml:space="preserve"> </w:t>
      </w:r>
      <w:r w:rsidRPr="009C3003">
        <w:rPr>
          <w:rFonts w:ascii="Arial" w:hAnsi="Arial" w:cs="Arial"/>
          <w:sz w:val="20"/>
          <w:szCs w:val="20"/>
        </w:rPr>
        <w:t>(«Перечень требований к Подрядчику по охране труда, промышленной, экологической, пожарной и иной безопасности и ответственность за их нарушение»)</w:t>
      </w:r>
      <w:r w:rsidR="00CE352C" w:rsidRPr="009C3003">
        <w:rPr>
          <w:rFonts w:ascii="Arial" w:hAnsi="Arial" w:cs="Arial"/>
          <w:sz w:val="20"/>
          <w:szCs w:val="20"/>
        </w:rPr>
        <w:t xml:space="preserve"> Приложения № 7 к Договору</w:t>
      </w:r>
      <w:r w:rsidRPr="009C3003">
        <w:rPr>
          <w:rFonts w:ascii="Arial" w:hAnsi="Arial" w:cs="Arial"/>
          <w:sz w:val="20"/>
          <w:szCs w:val="20"/>
        </w:rPr>
        <w:t xml:space="preserve">. </w:t>
      </w:r>
    </w:p>
    <w:p w14:paraId="28A914CA" w14:textId="76BBA156" w:rsidR="005D6B70" w:rsidRPr="009C3003" w:rsidRDefault="005D6B70" w:rsidP="003A0CB5">
      <w:pPr>
        <w:tabs>
          <w:tab w:val="left" w:pos="1134"/>
        </w:tabs>
        <w:jc w:val="both"/>
        <w:rPr>
          <w:rFonts w:ascii="Arial" w:hAnsi="Arial" w:cs="Arial"/>
          <w:sz w:val="20"/>
          <w:szCs w:val="20"/>
        </w:rPr>
      </w:pPr>
      <w:r w:rsidRPr="009C3003">
        <w:rPr>
          <w:rFonts w:ascii="Arial" w:hAnsi="Arial" w:cs="Arial"/>
          <w:sz w:val="20"/>
          <w:szCs w:val="20"/>
        </w:rPr>
        <w:t>3.1.1</w:t>
      </w:r>
      <w:r w:rsidR="00BF5F83" w:rsidRPr="009C3003">
        <w:rPr>
          <w:rFonts w:ascii="Arial" w:hAnsi="Arial" w:cs="Arial"/>
          <w:sz w:val="20"/>
          <w:szCs w:val="20"/>
        </w:rPr>
        <w:t>8</w:t>
      </w:r>
      <w:r w:rsidRPr="009C3003">
        <w:rPr>
          <w:rFonts w:ascii="Arial" w:hAnsi="Arial" w:cs="Arial"/>
          <w:sz w:val="20"/>
          <w:szCs w:val="20"/>
        </w:rPr>
        <w:t xml:space="preserve">. Обеспечить выполнение требований, установленных в Соглашении соблюдении мер санитарно-эпидемиологической защиты, связанной с профилактикой распространения коронавирусной инфекции COVID-19, являющемся неотъемлемой частью настоящего договора (Приложение №9).  </w:t>
      </w:r>
    </w:p>
    <w:p w14:paraId="72BBAA4F" w14:textId="00FE198E" w:rsidR="00695FEE" w:rsidRPr="009C3003" w:rsidRDefault="00695FEE" w:rsidP="00695FEE">
      <w:pPr>
        <w:spacing w:after="120"/>
        <w:jc w:val="both"/>
        <w:rPr>
          <w:rFonts w:ascii="Arial" w:hAnsi="Arial" w:cs="Arial"/>
          <w:bCs/>
          <w:sz w:val="20"/>
          <w:szCs w:val="20"/>
          <w:highlight w:val="green"/>
        </w:rPr>
      </w:pPr>
      <w:r w:rsidRPr="009C3003">
        <w:rPr>
          <w:rFonts w:ascii="Arial" w:hAnsi="Arial" w:cs="Arial"/>
          <w:sz w:val="20"/>
          <w:szCs w:val="20"/>
        </w:rPr>
        <w:t>3.1.</w:t>
      </w:r>
      <w:r w:rsidR="00F0157B" w:rsidRPr="009C3003">
        <w:rPr>
          <w:rFonts w:ascii="Arial" w:hAnsi="Arial" w:cs="Arial"/>
          <w:sz w:val="20"/>
          <w:szCs w:val="20"/>
        </w:rPr>
        <w:t>1</w:t>
      </w:r>
      <w:r w:rsidR="00BF5F83" w:rsidRPr="009C3003">
        <w:rPr>
          <w:rFonts w:ascii="Arial" w:hAnsi="Arial" w:cs="Arial"/>
          <w:sz w:val="20"/>
          <w:szCs w:val="20"/>
        </w:rPr>
        <w:t>9</w:t>
      </w:r>
      <w:r w:rsidRPr="009C3003">
        <w:rPr>
          <w:rFonts w:ascii="Arial" w:hAnsi="Arial" w:cs="Arial"/>
          <w:sz w:val="20"/>
          <w:szCs w:val="20"/>
        </w:rPr>
        <w:t xml:space="preserve">. Подрядчик обязуется письменно оповещать Заказчика о всех происшествиях, которые могли бы повлечь и/или уже повлекли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w:t>
      </w:r>
      <w:r w:rsidRPr="009C3003">
        <w:rPr>
          <w:rFonts w:ascii="Arial" w:hAnsi="Arial" w:cs="Arial"/>
          <w:sz w:val="20"/>
          <w:szCs w:val="20"/>
        </w:rPr>
        <w:lastRenderedPageBreak/>
        <w:t xml:space="preserve">Подрядчика, а также ущерб или уничтожение имущества, оборудования и техники, задействованной при выполнении работ (далее – Происшествия) в рамках настоящего Договора. </w:t>
      </w:r>
      <w:r w:rsidRPr="009C3003">
        <w:rPr>
          <w:rFonts w:ascii="Arial" w:hAnsi="Arial" w:cs="Arial"/>
          <w:b/>
          <w:bCs/>
          <w:sz w:val="20"/>
          <w:szCs w:val="20"/>
        </w:rPr>
        <w:t>«Происшествие»</w:t>
      </w:r>
      <w:r w:rsidRPr="009C3003">
        <w:rPr>
          <w:rFonts w:ascii="Arial" w:hAnsi="Arial" w:cs="Arial"/>
          <w:sz w:val="20"/>
          <w:szCs w:val="20"/>
        </w:rPr>
        <w:t xml:space="preserve"> означает событие, произошедшее в ходе выполнения работ по Договору, которое могло бы повлечь и/или уже повлекло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w:t>
      </w:r>
    </w:p>
    <w:p w14:paraId="24817F94" w14:textId="08AD8CC0" w:rsidR="00695FEE" w:rsidRPr="009C3003" w:rsidRDefault="00695FEE" w:rsidP="00695FEE">
      <w:pPr>
        <w:jc w:val="both"/>
        <w:rPr>
          <w:rFonts w:ascii="Arial" w:hAnsi="Arial" w:cs="Arial"/>
          <w:sz w:val="20"/>
          <w:szCs w:val="20"/>
        </w:rPr>
      </w:pPr>
      <w:r w:rsidRPr="009C3003">
        <w:rPr>
          <w:rFonts w:ascii="Arial" w:hAnsi="Arial" w:cs="Arial"/>
          <w:sz w:val="20"/>
          <w:szCs w:val="20"/>
        </w:rPr>
        <w:t>3.1.</w:t>
      </w:r>
      <w:r w:rsidR="00BF5F83" w:rsidRPr="009C3003">
        <w:rPr>
          <w:rFonts w:ascii="Arial" w:hAnsi="Arial" w:cs="Arial"/>
          <w:sz w:val="20"/>
          <w:szCs w:val="20"/>
        </w:rPr>
        <w:t>20</w:t>
      </w:r>
      <w:r w:rsidRPr="009C3003">
        <w:rPr>
          <w:rFonts w:ascii="Arial" w:hAnsi="Arial" w:cs="Arial"/>
          <w:sz w:val="20"/>
          <w:szCs w:val="20"/>
        </w:rPr>
        <w:t>. Подрядчик обязуется проводить расследования всех Происшествий, произошедших во время выполнения работ в рамках настоящего Договора и сообщать Заказчику о ходе расследования Происшествия и его результатах в сроки, установленные Заказчиком;</w:t>
      </w:r>
    </w:p>
    <w:p w14:paraId="17081361" w14:textId="261FA029" w:rsidR="00695FEE" w:rsidRPr="009C3003" w:rsidRDefault="00695FEE" w:rsidP="00695FEE">
      <w:pPr>
        <w:spacing w:after="120"/>
        <w:jc w:val="both"/>
        <w:rPr>
          <w:rFonts w:ascii="Arial" w:hAnsi="Arial" w:cs="Arial"/>
          <w:bCs/>
          <w:sz w:val="20"/>
          <w:szCs w:val="20"/>
        </w:rPr>
      </w:pPr>
      <w:r w:rsidRPr="009C3003">
        <w:rPr>
          <w:rFonts w:ascii="Arial" w:hAnsi="Arial" w:cs="Arial"/>
          <w:sz w:val="20"/>
          <w:szCs w:val="20"/>
        </w:rPr>
        <w:t>3.1.</w:t>
      </w:r>
      <w:r w:rsidR="00BF5F83" w:rsidRPr="009C3003">
        <w:rPr>
          <w:rFonts w:ascii="Arial" w:hAnsi="Arial" w:cs="Arial"/>
          <w:sz w:val="20"/>
          <w:szCs w:val="20"/>
        </w:rPr>
        <w:t>21</w:t>
      </w:r>
      <w:r w:rsidRPr="009C3003">
        <w:rPr>
          <w:rFonts w:ascii="Arial" w:hAnsi="Arial" w:cs="Arial"/>
          <w:sz w:val="20"/>
          <w:szCs w:val="20"/>
        </w:rPr>
        <w:t>. В случае не проведения расследования Происшествия и/или сокрытия от Заказчика информации о Происшествии, произошедшем во время выполнения работ в рамках настоящего Договора, Подрядчик будет привлечен к ответственности согласно Перечня требований к Подрядчику по охране труда, промышленной, экологической, пожарной и иной безопасности и ответственность за их нарушение.</w:t>
      </w:r>
    </w:p>
    <w:p w14:paraId="03D73133" w14:textId="40733130" w:rsidR="00F0157B" w:rsidRPr="009C3003" w:rsidRDefault="00F0157B" w:rsidP="00F0157B">
      <w:pPr>
        <w:jc w:val="both"/>
        <w:rPr>
          <w:rFonts w:ascii="Arial" w:hAnsi="Arial" w:cs="Arial"/>
          <w:color w:val="000000" w:themeColor="text1"/>
          <w:sz w:val="20"/>
          <w:szCs w:val="20"/>
        </w:rPr>
      </w:pPr>
      <w:r w:rsidRPr="009C3003">
        <w:rPr>
          <w:rFonts w:ascii="Arial" w:hAnsi="Arial" w:cs="Arial"/>
          <w:color w:val="000000" w:themeColor="text1"/>
          <w:sz w:val="20"/>
          <w:szCs w:val="20"/>
        </w:rPr>
        <w:t>3.1.22. Подрядчик обязуется не размещать в СМИ и не публиковать (доводить до сведения неопределенного круга лиц) иным способом информацию о заключении, исполнении, изменении, расторжении и условиях Договоров, равно как и о факте любого имеющегося сотрудничества между Сторонами, без пред</w:t>
      </w:r>
      <w:r w:rsidR="00AF6261" w:rsidRPr="009C3003">
        <w:rPr>
          <w:rFonts w:ascii="Arial" w:hAnsi="Arial" w:cs="Arial"/>
          <w:color w:val="000000" w:themeColor="text1"/>
          <w:sz w:val="20"/>
          <w:szCs w:val="20"/>
        </w:rPr>
        <w:t>варительного согласия Заказчика.</w:t>
      </w:r>
    </w:p>
    <w:p w14:paraId="71872D18" w14:textId="6B8E762C" w:rsidR="00F0157B" w:rsidRPr="009C3003" w:rsidRDefault="00F0157B" w:rsidP="00F0157B">
      <w:pPr>
        <w:jc w:val="both"/>
        <w:rPr>
          <w:rFonts w:ascii="Arial" w:hAnsi="Arial" w:cs="Arial"/>
          <w:color w:val="000000" w:themeColor="text1"/>
          <w:sz w:val="20"/>
          <w:szCs w:val="20"/>
        </w:rPr>
      </w:pPr>
      <w:r w:rsidRPr="009C3003">
        <w:rPr>
          <w:rFonts w:ascii="Arial" w:hAnsi="Arial" w:cs="Arial"/>
          <w:color w:val="000000" w:themeColor="text1"/>
          <w:sz w:val="20"/>
          <w:szCs w:val="20"/>
        </w:rPr>
        <w:t>В случае нарушения указанного обязательства Заказчик вправе взыскать с Подрядчика неустойку в размере 10 (десяти) процентов от общей цены Договора.</w:t>
      </w:r>
    </w:p>
    <w:p w14:paraId="75A97688" w14:textId="46E340CC" w:rsidR="00A37048" w:rsidRPr="009C3003" w:rsidRDefault="00A37048" w:rsidP="00A37048">
      <w:pPr>
        <w:pStyle w:val="RUS111"/>
        <w:numPr>
          <w:ilvl w:val="0"/>
          <w:numId w:val="0"/>
        </w:numPr>
        <w:spacing w:after="0"/>
        <w:rPr>
          <w:rFonts w:ascii="Arial" w:hAnsi="Arial" w:cs="Arial"/>
          <w:bCs w:val="0"/>
          <w:sz w:val="20"/>
          <w:szCs w:val="20"/>
        </w:rPr>
      </w:pPr>
      <w:r w:rsidRPr="009C3003">
        <w:rPr>
          <w:rFonts w:ascii="Arial" w:hAnsi="Arial" w:cs="Arial"/>
          <w:sz w:val="20"/>
          <w:szCs w:val="20"/>
        </w:rPr>
        <w:t>3.1.23.</w:t>
      </w:r>
      <w:r w:rsidR="00D7395E" w:rsidRPr="009C3003">
        <w:rPr>
          <w:rFonts w:ascii="Arial" w:hAnsi="Arial" w:cs="Arial"/>
          <w:sz w:val="20"/>
          <w:szCs w:val="20"/>
        </w:rPr>
        <w:t xml:space="preserve"> </w:t>
      </w:r>
      <w:r w:rsidRPr="009C3003">
        <w:rPr>
          <w:rFonts w:ascii="Arial" w:hAnsi="Arial" w:cs="Arial"/>
          <w:sz w:val="20"/>
          <w:szCs w:val="20"/>
        </w:rPr>
        <w:t>Предоставлять Заказчику не реже 1 раза в месяц или до момента прекращения работ отчетность по охране труда по унифицированной форме (Приложение №</w:t>
      </w:r>
      <w:r w:rsidR="00201CEA" w:rsidRPr="009C3003">
        <w:rPr>
          <w:rFonts w:ascii="Arial" w:hAnsi="Arial" w:cs="Arial"/>
          <w:sz w:val="20"/>
          <w:szCs w:val="20"/>
        </w:rPr>
        <w:t>11</w:t>
      </w:r>
      <w:r w:rsidRPr="009C3003">
        <w:rPr>
          <w:rFonts w:ascii="Arial" w:hAnsi="Arial" w:cs="Arial"/>
          <w:sz w:val="20"/>
          <w:szCs w:val="20"/>
        </w:rPr>
        <w:t xml:space="preserve">). За несоблюдение условия о предоставлении указанной в настоящем пункте отчетности Подрядчик несет ответственность, предусмотренную Разделом </w:t>
      </w:r>
      <w:r w:rsidR="00F572B5" w:rsidRPr="009C3003">
        <w:rPr>
          <w:rFonts w:ascii="Arial" w:hAnsi="Arial" w:cs="Arial"/>
          <w:sz w:val="20"/>
          <w:szCs w:val="20"/>
        </w:rPr>
        <w:t>12</w:t>
      </w:r>
      <w:r w:rsidRPr="009C3003">
        <w:rPr>
          <w:rFonts w:ascii="Arial" w:hAnsi="Arial" w:cs="Arial"/>
          <w:sz w:val="20"/>
          <w:szCs w:val="20"/>
        </w:rPr>
        <w:t xml:space="preserve">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 7 к Договору.</w:t>
      </w:r>
    </w:p>
    <w:p w14:paraId="72632324" w14:textId="77777777" w:rsidR="00695FEE" w:rsidRPr="009C3003" w:rsidRDefault="00695FEE" w:rsidP="00402DA9">
      <w:pPr>
        <w:jc w:val="both"/>
        <w:rPr>
          <w:rFonts w:ascii="Arial" w:hAnsi="Arial" w:cs="Arial"/>
          <w:sz w:val="20"/>
          <w:szCs w:val="20"/>
        </w:rPr>
      </w:pPr>
    </w:p>
    <w:p w14:paraId="1473DD81" w14:textId="77777777" w:rsidR="003D1C41" w:rsidRPr="009C3003" w:rsidRDefault="003D1C41">
      <w:pPr>
        <w:pStyle w:val="a4"/>
        <w:numPr>
          <w:ilvl w:val="1"/>
          <w:numId w:val="10"/>
        </w:numPr>
        <w:rPr>
          <w:rFonts w:ascii="Arial" w:hAnsi="Arial" w:cs="Arial"/>
          <w:b/>
          <w:bCs/>
          <w:sz w:val="20"/>
          <w:szCs w:val="20"/>
          <w:u w:val="single"/>
        </w:rPr>
      </w:pPr>
      <w:r w:rsidRPr="009C3003">
        <w:rPr>
          <w:rFonts w:ascii="Arial" w:hAnsi="Arial" w:cs="Arial"/>
          <w:b/>
          <w:bCs/>
          <w:sz w:val="20"/>
          <w:szCs w:val="20"/>
          <w:u w:val="single"/>
        </w:rPr>
        <w:t xml:space="preserve">Заказчик обязуется: </w:t>
      </w:r>
    </w:p>
    <w:p w14:paraId="1473DD83" w14:textId="6A764EA0" w:rsidR="003D1C41" w:rsidRPr="009C3003" w:rsidRDefault="00753545">
      <w:pPr>
        <w:pStyle w:val="a4"/>
        <w:rPr>
          <w:rFonts w:ascii="Arial" w:hAnsi="Arial" w:cs="Arial"/>
          <w:iCs/>
          <w:sz w:val="20"/>
          <w:szCs w:val="20"/>
        </w:rPr>
      </w:pPr>
      <w:r w:rsidRPr="009C3003">
        <w:rPr>
          <w:rFonts w:ascii="Arial" w:hAnsi="Arial" w:cs="Arial"/>
          <w:sz w:val="20"/>
          <w:szCs w:val="20"/>
        </w:rPr>
        <w:t xml:space="preserve">3.2.1. </w:t>
      </w:r>
      <w:r w:rsidR="003D1C41" w:rsidRPr="009C3003">
        <w:rPr>
          <w:rFonts w:ascii="Arial" w:hAnsi="Arial" w:cs="Arial"/>
          <w:iCs/>
          <w:sz w:val="20"/>
          <w:szCs w:val="20"/>
        </w:rPr>
        <w:t>Своевременно обеспечить готовность объекта к ремонту, предоставить его Подрядчику для выполнения работ;</w:t>
      </w:r>
    </w:p>
    <w:p w14:paraId="1473DD84" w14:textId="595436EB" w:rsidR="003D1C41" w:rsidRPr="009C3003" w:rsidRDefault="003D1C41">
      <w:pPr>
        <w:pStyle w:val="a4"/>
        <w:rPr>
          <w:rFonts w:ascii="Arial" w:hAnsi="Arial" w:cs="Arial"/>
          <w:iCs/>
          <w:sz w:val="20"/>
          <w:szCs w:val="20"/>
        </w:rPr>
      </w:pPr>
      <w:r w:rsidRPr="009C3003">
        <w:rPr>
          <w:rFonts w:ascii="Arial" w:hAnsi="Arial" w:cs="Arial"/>
          <w:iCs/>
          <w:sz w:val="20"/>
          <w:szCs w:val="20"/>
        </w:rPr>
        <w:t>3.2.</w:t>
      </w:r>
      <w:r w:rsidR="005D6B70" w:rsidRPr="009C3003">
        <w:rPr>
          <w:rFonts w:ascii="Arial" w:hAnsi="Arial" w:cs="Arial"/>
          <w:iCs/>
          <w:sz w:val="20"/>
          <w:szCs w:val="20"/>
        </w:rPr>
        <w:t>2</w:t>
      </w:r>
      <w:r w:rsidRPr="009C3003">
        <w:rPr>
          <w:rFonts w:ascii="Arial" w:hAnsi="Arial" w:cs="Arial"/>
          <w:iCs/>
          <w:sz w:val="20"/>
          <w:szCs w:val="20"/>
        </w:rPr>
        <w:t>.</w:t>
      </w:r>
      <w:r w:rsidR="005D6B70" w:rsidRPr="009C3003">
        <w:rPr>
          <w:rFonts w:ascii="Arial" w:hAnsi="Arial" w:cs="Arial"/>
          <w:iCs/>
          <w:sz w:val="20"/>
          <w:szCs w:val="20"/>
        </w:rPr>
        <w:t xml:space="preserve"> </w:t>
      </w:r>
      <w:r w:rsidRPr="009C3003">
        <w:rPr>
          <w:rFonts w:ascii="Arial" w:hAnsi="Arial" w:cs="Arial"/>
          <w:iCs/>
          <w:sz w:val="20"/>
          <w:szCs w:val="20"/>
        </w:rPr>
        <w:t>Обеспечить доступ персоналу Подрядчика в необходимые для осуществления работ здания и сооружения, обеспечить временную подводку сетей энергоснабжения, водо- и паропровода;</w:t>
      </w:r>
    </w:p>
    <w:p w14:paraId="1473DD86" w14:textId="07289784" w:rsidR="003D1C41" w:rsidRPr="009C3003" w:rsidRDefault="003D1C41">
      <w:pPr>
        <w:pStyle w:val="a4"/>
        <w:rPr>
          <w:rFonts w:ascii="Arial" w:hAnsi="Arial" w:cs="Arial"/>
          <w:sz w:val="20"/>
          <w:szCs w:val="20"/>
        </w:rPr>
      </w:pPr>
      <w:r w:rsidRPr="009C3003">
        <w:rPr>
          <w:rFonts w:ascii="Arial" w:hAnsi="Arial" w:cs="Arial"/>
          <w:i/>
          <w:iCs/>
          <w:sz w:val="20"/>
          <w:szCs w:val="20"/>
        </w:rPr>
        <w:t xml:space="preserve"> </w:t>
      </w:r>
      <w:r w:rsidRPr="009C3003">
        <w:rPr>
          <w:rFonts w:ascii="Arial" w:hAnsi="Arial" w:cs="Arial"/>
          <w:sz w:val="20"/>
          <w:szCs w:val="20"/>
        </w:rPr>
        <w:t>3.2.</w:t>
      </w:r>
      <w:r w:rsidR="005D6B70" w:rsidRPr="009C3003">
        <w:rPr>
          <w:rFonts w:ascii="Arial" w:hAnsi="Arial" w:cs="Arial"/>
          <w:sz w:val="20"/>
          <w:szCs w:val="20"/>
        </w:rPr>
        <w:t>3</w:t>
      </w:r>
      <w:r w:rsidRPr="009C3003">
        <w:rPr>
          <w:rFonts w:ascii="Arial" w:hAnsi="Arial" w:cs="Arial"/>
          <w:sz w:val="20"/>
          <w:szCs w:val="20"/>
        </w:rPr>
        <w:t>.</w:t>
      </w:r>
      <w:r w:rsidR="00E85BA0" w:rsidRPr="009C3003">
        <w:rPr>
          <w:rFonts w:ascii="Arial" w:hAnsi="Arial" w:cs="Arial"/>
          <w:sz w:val="20"/>
          <w:szCs w:val="20"/>
        </w:rPr>
        <w:t xml:space="preserve"> </w:t>
      </w:r>
      <w:r w:rsidRPr="009C3003">
        <w:rPr>
          <w:rFonts w:ascii="Arial" w:hAnsi="Arial" w:cs="Arial"/>
          <w:sz w:val="20"/>
          <w:szCs w:val="20"/>
        </w:rPr>
        <w:t xml:space="preserve">Осуществлять контроль и надзор за ходом и качеством выполняемых работ, соблюдением сроков их выполнения, предусмотренных </w:t>
      </w:r>
      <w:r w:rsidR="005D6B70" w:rsidRPr="009C3003">
        <w:rPr>
          <w:rFonts w:ascii="Arial" w:hAnsi="Arial" w:cs="Arial"/>
          <w:sz w:val="20"/>
          <w:szCs w:val="20"/>
        </w:rPr>
        <w:t>К</w:t>
      </w:r>
      <w:r w:rsidRPr="009C3003">
        <w:rPr>
          <w:rFonts w:ascii="Arial" w:hAnsi="Arial" w:cs="Arial"/>
          <w:iCs/>
          <w:sz w:val="20"/>
          <w:szCs w:val="20"/>
        </w:rPr>
        <w:t xml:space="preserve">алендарным планом выполнения </w:t>
      </w:r>
      <w:r w:rsidR="006379BE" w:rsidRPr="009C3003">
        <w:rPr>
          <w:rFonts w:ascii="Arial" w:hAnsi="Arial" w:cs="Arial"/>
          <w:bCs/>
          <w:iCs/>
          <w:sz w:val="20"/>
          <w:szCs w:val="20"/>
        </w:rPr>
        <w:t>объемов</w:t>
      </w:r>
      <w:r w:rsidR="006379BE" w:rsidRPr="009C3003">
        <w:rPr>
          <w:rFonts w:ascii="Arial" w:hAnsi="Arial" w:cs="Arial"/>
          <w:iCs/>
          <w:sz w:val="20"/>
          <w:szCs w:val="20"/>
        </w:rPr>
        <w:t xml:space="preserve"> </w:t>
      </w:r>
      <w:r w:rsidRPr="009C3003">
        <w:rPr>
          <w:rFonts w:ascii="Arial" w:hAnsi="Arial" w:cs="Arial"/>
          <w:iCs/>
          <w:sz w:val="20"/>
          <w:szCs w:val="20"/>
        </w:rPr>
        <w:t>работ</w:t>
      </w:r>
      <w:r w:rsidRPr="009C3003">
        <w:rPr>
          <w:rFonts w:ascii="Arial" w:hAnsi="Arial" w:cs="Arial"/>
          <w:sz w:val="20"/>
          <w:szCs w:val="20"/>
        </w:rPr>
        <w:t xml:space="preserve"> (Приложение № </w:t>
      </w:r>
      <w:r w:rsidR="005D6B70" w:rsidRPr="009C3003">
        <w:rPr>
          <w:rFonts w:ascii="Arial" w:hAnsi="Arial" w:cs="Arial"/>
          <w:sz w:val="20"/>
          <w:szCs w:val="20"/>
        </w:rPr>
        <w:t>5</w:t>
      </w:r>
      <w:r w:rsidR="006379BE" w:rsidRPr="009C3003">
        <w:rPr>
          <w:rFonts w:ascii="Arial" w:hAnsi="Arial" w:cs="Arial"/>
          <w:sz w:val="20"/>
          <w:szCs w:val="20"/>
        </w:rPr>
        <w:t>)</w:t>
      </w:r>
      <w:r w:rsidRPr="009C3003">
        <w:rPr>
          <w:rFonts w:ascii="Arial" w:hAnsi="Arial" w:cs="Arial"/>
          <w:sz w:val="20"/>
          <w:szCs w:val="20"/>
        </w:rPr>
        <w:t>;</w:t>
      </w:r>
    </w:p>
    <w:p w14:paraId="1473DD87" w14:textId="22E9B66E" w:rsidR="003D1C41" w:rsidRPr="009C3003" w:rsidRDefault="00E85BA0" w:rsidP="00510F50">
      <w:pPr>
        <w:pStyle w:val="a4"/>
        <w:rPr>
          <w:rFonts w:ascii="Arial" w:hAnsi="Arial" w:cs="Arial"/>
          <w:iCs/>
          <w:sz w:val="20"/>
          <w:szCs w:val="20"/>
        </w:rPr>
      </w:pPr>
      <w:r w:rsidRPr="009C3003">
        <w:rPr>
          <w:rFonts w:ascii="Arial" w:hAnsi="Arial" w:cs="Arial"/>
          <w:sz w:val="20"/>
          <w:szCs w:val="20"/>
        </w:rPr>
        <w:t>3.2.4</w:t>
      </w:r>
      <w:r w:rsidR="005A0EB8" w:rsidRPr="009C3003">
        <w:rPr>
          <w:rFonts w:ascii="Arial" w:hAnsi="Arial" w:cs="Arial"/>
          <w:sz w:val="20"/>
          <w:szCs w:val="20"/>
        </w:rPr>
        <w:t xml:space="preserve">. </w:t>
      </w:r>
      <w:bookmarkStart w:id="0" w:name="_Ref278358884"/>
      <w:r w:rsidR="003D1C41" w:rsidRPr="009C3003">
        <w:rPr>
          <w:rFonts w:ascii="Arial" w:hAnsi="Arial" w:cs="Arial"/>
          <w:iCs/>
          <w:sz w:val="20"/>
          <w:szCs w:val="20"/>
        </w:rPr>
        <w:t xml:space="preserve">Заявить Подрядчику о выявленных при осуществлении контроля и надзора за выполнением работ отступлениях от условий договора, которые могут ухудшить качество работ, или об иных обнаруженных недостатках. При этом указанные недостатки фиксируются Заказчиком в акте, который утверждается </w:t>
      </w:r>
      <w:r w:rsidRPr="009C3003">
        <w:rPr>
          <w:rFonts w:ascii="Arial" w:hAnsi="Arial" w:cs="Arial"/>
          <w:iCs/>
          <w:sz w:val="20"/>
          <w:szCs w:val="20"/>
        </w:rPr>
        <w:t>директором филиала ООО «ЕвроСибЭнер</w:t>
      </w:r>
      <w:r w:rsidR="004107CF" w:rsidRPr="009C3003">
        <w:rPr>
          <w:rFonts w:ascii="Arial" w:hAnsi="Arial" w:cs="Arial"/>
          <w:iCs/>
          <w:sz w:val="20"/>
          <w:szCs w:val="20"/>
        </w:rPr>
        <w:t>го-Гидрогенерация» Иркутская ГЭС</w:t>
      </w:r>
      <w:r w:rsidR="003D1C41" w:rsidRPr="009C3003">
        <w:rPr>
          <w:rFonts w:ascii="Arial" w:hAnsi="Arial" w:cs="Arial"/>
          <w:iCs/>
          <w:sz w:val="20"/>
          <w:szCs w:val="20"/>
        </w:rPr>
        <w:t>. Указанный акт направляется Подрядчику для согласования сроков устранения недостатков;</w:t>
      </w:r>
      <w:bookmarkEnd w:id="0"/>
    </w:p>
    <w:p w14:paraId="1473DD88" w14:textId="533C0C96" w:rsidR="003D1C41" w:rsidRPr="009C3003" w:rsidRDefault="003D1C41">
      <w:pPr>
        <w:pStyle w:val="a4"/>
        <w:rPr>
          <w:rFonts w:ascii="Arial" w:hAnsi="Arial" w:cs="Arial"/>
          <w:sz w:val="20"/>
          <w:szCs w:val="20"/>
        </w:rPr>
      </w:pPr>
      <w:r w:rsidRPr="009C3003">
        <w:rPr>
          <w:rFonts w:ascii="Arial" w:hAnsi="Arial" w:cs="Arial"/>
          <w:sz w:val="20"/>
          <w:szCs w:val="20"/>
        </w:rPr>
        <w:t>3.2.</w:t>
      </w:r>
      <w:r w:rsidR="00E85BA0" w:rsidRPr="009C3003">
        <w:rPr>
          <w:rFonts w:ascii="Arial" w:hAnsi="Arial" w:cs="Arial"/>
          <w:sz w:val="20"/>
          <w:szCs w:val="20"/>
        </w:rPr>
        <w:t>5</w:t>
      </w:r>
      <w:r w:rsidRPr="009C3003">
        <w:rPr>
          <w:rFonts w:ascii="Arial" w:hAnsi="Arial" w:cs="Arial"/>
          <w:sz w:val="20"/>
          <w:szCs w:val="20"/>
        </w:rPr>
        <w:t>.</w:t>
      </w:r>
      <w:r w:rsidR="00E85BA0" w:rsidRPr="009C3003">
        <w:rPr>
          <w:rFonts w:ascii="Arial" w:hAnsi="Arial" w:cs="Arial"/>
          <w:sz w:val="20"/>
          <w:szCs w:val="20"/>
        </w:rPr>
        <w:t xml:space="preserve"> </w:t>
      </w:r>
      <w:r w:rsidRPr="009C3003">
        <w:rPr>
          <w:rFonts w:ascii="Arial" w:hAnsi="Arial" w:cs="Arial"/>
          <w:sz w:val="20"/>
          <w:szCs w:val="20"/>
        </w:rPr>
        <w:t>Своевременно принять выполненные Подрядчиком работы</w:t>
      </w:r>
      <w:r w:rsidR="00BB1189" w:rsidRPr="009C3003">
        <w:rPr>
          <w:rFonts w:ascii="Arial" w:hAnsi="Arial" w:cs="Arial"/>
          <w:sz w:val="20"/>
          <w:szCs w:val="20"/>
        </w:rPr>
        <w:t>,</w:t>
      </w:r>
      <w:r w:rsidRPr="009C3003">
        <w:rPr>
          <w:rFonts w:ascii="Arial" w:hAnsi="Arial" w:cs="Arial"/>
          <w:sz w:val="20"/>
          <w:szCs w:val="20"/>
        </w:rPr>
        <w:t xml:space="preserve"> в соответствии с условиями настоящего договора;</w:t>
      </w:r>
    </w:p>
    <w:p w14:paraId="1473DD89" w14:textId="1E6A97E8" w:rsidR="003D1C41" w:rsidRPr="009C3003" w:rsidRDefault="003D1C41">
      <w:pPr>
        <w:pStyle w:val="a4"/>
        <w:rPr>
          <w:rFonts w:ascii="Arial" w:hAnsi="Arial" w:cs="Arial"/>
          <w:sz w:val="20"/>
          <w:szCs w:val="20"/>
        </w:rPr>
      </w:pPr>
      <w:r w:rsidRPr="009C3003">
        <w:rPr>
          <w:rFonts w:ascii="Arial" w:hAnsi="Arial" w:cs="Arial"/>
          <w:sz w:val="20"/>
          <w:szCs w:val="20"/>
        </w:rPr>
        <w:t>3.2.</w:t>
      </w:r>
      <w:r w:rsidR="00E85BA0" w:rsidRPr="009C3003">
        <w:rPr>
          <w:rFonts w:ascii="Arial" w:hAnsi="Arial" w:cs="Arial"/>
          <w:sz w:val="20"/>
          <w:szCs w:val="20"/>
        </w:rPr>
        <w:t>6</w:t>
      </w:r>
      <w:r w:rsidRPr="009C3003">
        <w:rPr>
          <w:rFonts w:ascii="Arial" w:hAnsi="Arial" w:cs="Arial"/>
          <w:sz w:val="20"/>
          <w:szCs w:val="20"/>
        </w:rPr>
        <w:t>.</w:t>
      </w:r>
      <w:r w:rsidR="00E85BA0" w:rsidRPr="009C3003">
        <w:rPr>
          <w:rFonts w:ascii="Arial" w:hAnsi="Arial" w:cs="Arial"/>
          <w:sz w:val="20"/>
          <w:szCs w:val="20"/>
        </w:rPr>
        <w:t xml:space="preserve"> </w:t>
      </w:r>
      <w:r w:rsidRPr="009C3003">
        <w:rPr>
          <w:rFonts w:ascii="Arial" w:hAnsi="Arial" w:cs="Arial"/>
          <w:sz w:val="20"/>
          <w:szCs w:val="20"/>
        </w:rPr>
        <w:t>Оплатить стоимость выполненных работ в порядке и на условиях настоящего договора.</w:t>
      </w:r>
    </w:p>
    <w:p w14:paraId="1473DD8A" w14:textId="77777777" w:rsidR="006518BB" w:rsidRPr="009C3003" w:rsidRDefault="006518BB" w:rsidP="006518BB">
      <w:pPr>
        <w:pStyle w:val="2"/>
        <w:numPr>
          <w:ilvl w:val="0"/>
          <w:numId w:val="0"/>
        </w:numPr>
        <w:tabs>
          <w:tab w:val="left" w:pos="1620"/>
        </w:tabs>
        <w:spacing w:line="240" w:lineRule="auto"/>
        <w:ind w:firstLine="720"/>
        <w:outlineLvl w:val="1"/>
        <w:rPr>
          <w:rFonts w:ascii="Arial" w:hAnsi="Arial" w:cs="Arial"/>
          <w:sz w:val="20"/>
          <w:szCs w:val="20"/>
        </w:rPr>
      </w:pPr>
    </w:p>
    <w:p w14:paraId="1473DD8B" w14:textId="77777777" w:rsidR="003D1C41" w:rsidRPr="009C3003" w:rsidRDefault="003D1C41">
      <w:pPr>
        <w:pStyle w:val="a4"/>
        <w:jc w:val="center"/>
        <w:rPr>
          <w:rFonts w:ascii="Arial" w:hAnsi="Arial" w:cs="Arial"/>
          <w:sz w:val="20"/>
          <w:szCs w:val="20"/>
        </w:rPr>
      </w:pPr>
      <w:r w:rsidRPr="009C3003">
        <w:rPr>
          <w:rFonts w:ascii="Arial" w:hAnsi="Arial" w:cs="Arial"/>
          <w:b/>
          <w:bCs/>
          <w:sz w:val="20"/>
          <w:szCs w:val="20"/>
        </w:rPr>
        <w:t>4.</w:t>
      </w:r>
      <w:r w:rsidR="000148FB" w:rsidRPr="009C3003">
        <w:rPr>
          <w:rFonts w:ascii="Arial" w:hAnsi="Arial" w:cs="Arial"/>
          <w:b/>
          <w:bCs/>
          <w:sz w:val="20"/>
          <w:szCs w:val="20"/>
        </w:rPr>
        <w:t xml:space="preserve"> </w:t>
      </w:r>
      <w:r w:rsidRPr="009C3003">
        <w:rPr>
          <w:rFonts w:ascii="Arial" w:hAnsi="Arial" w:cs="Arial"/>
          <w:b/>
          <w:bCs/>
          <w:sz w:val="20"/>
          <w:szCs w:val="20"/>
        </w:rPr>
        <w:t>Сроки выполнения работ.</w:t>
      </w:r>
    </w:p>
    <w:p w14:paraId="1473DD8C" w14:textId="77F06B7A" w:rsidR="003D1C41" w:rsidRPr="009C3003" w:rsidRDefault="003D1C41">
      <w:pPr>
        <w:pStyle w:val="a4"/>
        <w:ind w:left="90"/>
        <w:rPr>
          <w:rFonts w:ascii="Arial" w:hAnsi="Arial" w:cs="Arial"/>
          <w:sz w:val="20"/>
          <w:szCs w:val="20"/>
        </w:rPr>
      </w:pPr>
      <w:r w:rsidRPr="009C3003">
        <w:rPr>
          <w:rFonts w:ascii="Arial" w:hAnsi="Arial" w:cs="Arial"/>
          <w:sz w:val="20"/>
          <w:szCs w:val="20"/>
        </w:rPr>
        <w:t>4.1.</w:t>
      </w:r>
      <w:r w:rsidR="00E85BA0" w:rsidRPr="009C3003">
        <w:rPr>
          <w:rFonts w:ascii="Arial" w:hAnsi="Arial" w:cs="Arial"/>
          <w:sz w:val="20"/>
          <w:szCs w:val="20"/>
        </w:rPr>
        <w:t xml:space="preserve"> </w:t>
      </w:r>
      <w:r w:rsidRPr="009C3003">
        <w:rPr>
          <w:rFonts w:ascii="Arial" w:hAnsi="Arial" w:cs="Arial"/>
          <w:sz w:val="20"/>
          <w:szCs w:val="20"/>
        </w:rPr>
        <w:t xml:space="preserve">Работы, предусмотренные настоящим договором, должны быть выполнены </w:t>
      </w:r>
      <w:r w:rsidR="00BB1189" w:rsidRPr="009C3003">
        <w:rPr>
          <w:rFonts w:ascii="Arial" w:hAnsi="Arial" w:cs="Arial"/>
          <w:sz w:val="20"/>
          <w:szCs w:val="20"/>
        </w:rPr>
        <w:t xml:space="preserve">Подрядчиком </w:t>
      </w:r>
      <w:r w:rsidRPr="009C3003">
        <w:rPr>
          <w:rFonts w:ascii="Arial" w:hAnsi="Arial" w:cs="Arial"/>
          <w:sz w:val="20"/>
          <w:szCs w:val="20"/>
        </w:rPr>
        <w:t>в срок</w:t>
      </w:r>
      <w:r w:rsidR="00D10C60" w:rsidRPr="009C3003">
        <w:rPr>
          <w:rFonts w:ascii="Arial" w:hAnsi="Arial" w:cs="Arial"/>
          <w:sz w:val="20"/>
          <w:szCs w:val="20"/>
        </w:rPr>
        <w:t xml:space="preserve"> </w:t>
      </w:r>
      <w:r w:rsidRPr="009C3003">
        <w:rPr>
          <w:rFonts w:ascii="Arial" w:hAnsi="Arial" w:cs="Arial"/>
          <w:b/>
          <w:sz w:val="20"/>
          <w:szCs w:val="20"/>
        </w:rPr>
        <w:t xml:space="preserve">с </w:t>
      </w:r>
      <w:r w:rsidR="00833344" w:rsidRPr="009C3003">
        <w:rPr>
          <w:rFonts w:ascii="Arial" w:hAnsi="Arial" w:cs="Arial"/>
          <w:b/>
          <w:sz w:val="20"/>
          <w:szCs w:val="20"/>
        </w:rPr>
        <w:t>даты</w:t>
      </w:r>
      <w:r w:rsidRPr="009C3003">
        <w:rPr>
          <w:rFonts w:ascii="Arial" w:hAnsi="Arial" w:cs="Arial"/>
          <w:b/>
          <w:sz w:val="20"/>
          <w:szCs w:val="20"/>
        </w:rPr>
        <w:t xml:space="preserve"> заключения</w:t>
      </w:r>
      <w:r w:rsidR="007337FF" w:rsidRPr="009C3003">
        <w:rPr>
          <w:rFonts w:ascii="Arial" w:hAnsi="Arial" w:cs="Arial"/>
          <w:b/>
          <w:sz w:val="20"/>
          <w:szCs w:val="20"/>
        </w:rPr>
        <w:t xml:space="preserve"> договора</w:t>
      </w:r>
      <w:r w:rsidRPr="009C3003">
        <w:rPr>
          <w:rFonts w:ascii="Arial" w:hAnsi="Arial" w:cs="Arial"/>
          <w:b/>
          <w:sz w:val="20"/>
          <w:szCs w:val="20"/>
        </w:rPr>
        <w:t xml:space="preserve"> </w:t>
      </w:r>
      <w:r w:rsidR="00034D3D" w:rsidRPr="009C3003">
        <w:rPr>
          <w:rFonts w:ascii="Arial" w:hAnsi="Arial" w:cs="Arial"/>
          <w:b/>
          <w:sz w:val="20"/>
          <w:szCs w:val="20"/>
        </w:rPr>
        <w:t>по</w:t>
      </w:r>
      <w:r w:rsidR="00E85BA0" w:rsidRPr="009C3003">
        <w:rPr>
          <w:rFonts w:ascii="Arial" w:hAnsi="Arial" w:cs="Arial"/>
          <w:b/>
          <w:sz w:val="20"/>
          <w:szCs w:val="20"/>
        </w:rPr>
        <w:t xml:space="preserve"> </w:t>
      </w:r>
      <w:r w:rsidR="0067750E">
        <w:rPr>
          <w:rFonts w:ascii="Arial" w:hAnsi="Arial" w:cs="Arial"/>
          <w:b/>
          <w:sz w:val="20"/>
          <w:szCs w:val="20"/>
        </w:rPr>
        <w:t>15</w:t>
      </w:r>
      <w:r w:rsidR="00E85BA0" w:rsidRPr="009C3003">
        <w:rPr>
          <w:rFonts w:ascii="Arial" w:hAnsi="Arial" w:cs="Arial"/>
          <w:b/>
          <w:sz w:val="20"/>
          <w:szCs w:val="20"/>
        </w:rPr>
        <w:t>.</w:t>
      </w:r>
      <w:r w:rsidR="004D7C50">
        <w:rPr>
          <w:rFonts w:ascii="Arial" w:hAnsi="Arial" w:cs="Arial"/>
          <w:b/>
          <w:sz w:val="20"/>
          <w:szCs w:val="20"/>
        </w:rPr>
        <w:t>1</w:t>
      </w:r>
      <w:r w:rsidR="00435A2D">
        <w:rPr>
          <w:rFonts w:ascii="Arial" w:hAnsi="Arial" w:cs="Arial"/>
          <w:b/>
          <w:sz w:val="20"/>
          <w:szCs w:val="20"/>
        </w:rPr>
        <w:t>2</w:t>
      </w:r>
      <w:r w:rsidR="00E85BA0" w:rsidRPr="009C3003">
        <w:rPr>
          <w:rFonts w:ascii="Arial" w:hAnsi="Arial" w:cs="Arial"/>
          <w:b/>
          <w:sz w:val="20"/>
          <w:szCs w:val="20"/>
        </w:rPr>
        <w:t>.202</w:t>
      </w:r>
      <w:r w:rsidR="00933A15" w:rsidRPr="009C3003">
        <w:rPr>
          <w:rFonts w:ascii="Arial" w:hAnsi="Arial" w:cs="Arial"/>
          <w:b/>
          <w:sz w:val="20"/>
          <w:szCs w:val="20"/>
        </w:rPr>
        <w:t>6</w:t>
      </w:r>
      <w:r w:rsidRPr="009C3003">
        <w:rPr>
          <w:rFonts w:ascii="Arial" w:hAnsi="Arial" w:cs="Arial"/>
          <w:b/>
          <w:sz w:val="20"/>
          <w:szCs w:val="20"/>
        </w:rPr>
        <w:t>года.</w:t>
      </w:r>
      <w:r w:rsidRPr="009C3003">
        <w:rPr>
          <w:rFonts w:ascii="Arial" w:hAnsi="Arial" w:cs="Arial"/>
          <w:sz w:val="20"/>
          <w:szCs w:val="20"/>
        </w:rPr>
        <w:t xml:space="preserve"> </w:t>
      </w:r>
    </w:p>
    <w:p w14:paraId="1473DD8E" w14:textId="0FD404D4" w:rsidR="00BB1189" w:rsidRPr="009C3003" w:rsidRDefault="00BB1189" w:rsidP="00BB1189">
      <w:pPr>
        <w:pStyle w:val="a4"/>
        <w:ind w:left="90"/>
        <w:rPr>
          <w:rFonts w:ascii="Arial" w:hAnsi="Arial" w:cs="Arial"/>
          <w:iCs/>
          <w:sz w:val="20"/>
          <w:szCs w:val="20"/>
        </w:rPr>
      </w:pPr>
      <w:r w:rsidRPr="009C3003">
        <w:rPr>
          <w:rFonts w:ascii="Arial" w:hAnsi="Arial" w:cs="Arial"/>
          <w:iCs/>
          <w:sz w:val="20"/>
          <w:szCs w:val="20"/>
        </w:rPr>
        <w:t xml:space="preserve">4.2. Сроки выполнения отдельных этапов работ определяются </w:t>
      </w:r>
      <w:r w:rsidR="00E85BA0" w:rsidRPr="009C3003">
        <w:rPr>
          <w:rFonts w:ascii="Arial" w:hAnsi="Arial" w:cs="Arial"/>
          <w:iCs/>
          <w:sz w:val="20"/>
          <w:szCs w:val="20"/>
        </w:rPr>
        <w:t>К</w:t>
      </w:r>
      <w:r w:rsidRPr="009C3003">
        <w:rPr>
          <w:rFonts w:ascii="Arial" w:hAnsi="Arial" w:cs="Arial"/>
          <w:sz w:val="20"/>
          <w:szCs w:val="20"/>
        </w:rPr>
        <w:t xml:space="preserve">алендарным планом выполнения </w:t>
      </w:r>
      <w:r w:rsidR="006379BE" w:rsidRPr="009C3003">
        <w:rPr>
          <w:rFonts w:ascii="Arial" w:hAnsi="Arial" w:cs="Arial"/>
          <w:bCs/>
          <w:iCs/>
          <w:sz w:val="20"/>
          <w:szCs w:val="20"/>
        </w:rPr>
        <w:t>объемов</w:t>
      </w:r>
      <w:r w:rsidR="006379BE" w:rsidRPr="009C3003">
        <w:rPr>
          <w:rFonts w:ascii="Arial" w:hAnsi="Arial" w:cs="Arial"/>
          <w:sz w:val="20"/>
          <w:szCs w:val="20"/>
        </w:rPr>
        <w:t xml:space="preserve"> </w:t>
      </w:r>
      <w:r w:rsidRPr="009C3003">
        <w:rPr>
          <w:rFonts w:ascii="Arial" w:hAnsi="Arial" w:cs="Arial"/>
          <w:sz w:val="20"/>
          <w:szCs w:val="20"/>
        </w:rPr>
        <w:t>работ</w:t>
      </w:r>
      <w:r w:rsidRPr="009C3003">
        <w:rPr>
          <w:rFonts w:ascii="Arial" w:hAnsi="Arial" w:cs="Arial"/>
          <w:iCs/>
          <w:sz w:val="20"/>
          <w:szCs w:val="20"/>
        </w:rPr>
        <w:t xml:space="preserve">, являющимся неотъемлемой частью настоящего договора (Приложение № </w:t>
      </w:r>
      <w:r w:rsidR="00E85BA0" w:rsidRPr="009C3003">
        <w:rPr>
          <w:rFonts w:ascii="Arial" w:hAnsi="Arial" w:cs="Arial"/>
          <w:iCs/>
          <w:sz w:val="20"/>
          <w:szCs w:val="20"/>
        </w:rPr>
        <w:t>5</w:t>
      </w:r>
      <w:r w:rsidRPr="009C3003">
        <w:rPr>
          <w:rFonts w:ascii="Arial" w:hAnsi="Arial" w:cs="Arial"/>
          <w:iCs/>
          <w:sz w:val="20"/>
          <w:szCs w:val="20"/>
        </w:rPr>
        <w:t xml:space="preserve">). </w:t>
      </w:r>
    </w:p>
    <w:p w14:paraId="1473DD8F" w14:textId="3A8BADD0" w:rsidR="003D1C41" w:rsidRPr="009C3003" w:rsidRDefault="003D1C41">
      <w:pPr>
        <w:pStyle w:val="a4"/>
        <w:ind w:left="90"/>
        <w:rPr>
          <w:rFonts w:ascii="Arial" w:hAnsi="Arial" w:cs="Arial"/>
          <w:sz w:val="20"/>
          <w:szCs w:val="20"/>
        </w:rPr>
      </w:pPr>
      <w:r w:rsidRPr="009C3003">
        <w:rPr>
          <w:rFonts w:ascii="Arial" w:hAnsi="Arial" w:cs="Arial"/>
          <w:sz w:val="20"/>
          <w:szCs w:val="20"/>
        </w:rPr>
        <w:t>4.</w:t>
      </w:r>
      <w:r w:rsidR="00BB1189" w:rsidRPr="009C3003">
        <w:rPr>
          <w:rFonts w:ascii="Arial" w:hAnsi="Arial" w:cs="Arial"/>
          <w:sz w:val="20"/>
          <w:szCs w:val="20"/>
        </w:rPr>
        <w:t>3</w:t>
      </w:r>
      <w:r w:rsidRPr="009C3003">
        <w:rPr>
          <w:rFonts w:ascii="Arial" w:hAnsi="Arial" w:cs="Arial"/>
          <w:sz w:val="20"/>
          <w:szCs w:val="20"/>
        </w:rPr>
        <w:t>.</w:t>
      </w:r>
      <w:r w:rsidR="00E85BA0" w:rsidRPr="009C3003">
        <w:rPr>
          <w:rFonts w:ascii="Arial" w:hAnsi="Arial" w:cs="Arial"/>
          <w:sz w:val="20"/>
          <w:szCs w:val="20"/>
        </w:rPr>
        <w:t xml:space="preserve"> </w:t>
      </w:r>
      <w:r w:rsidRPr="009C3003">
        <w:rPr>
          <w:rFonts w:ascii="Arial" w:hAnsi="Arial" w:cs="Arial"/>
          <w:sz w:val="20"/>
          <w:szCs w:val="20"/>
        </w:rPr>
        <w:t xml:space="preserve">Сроки выполнения работ могут быть изменены </w:t>
      </w:r>
      <w:r w:rsidR="00C819FF" w:rsidRPr="009C3003">
        <w:rPr>
          <w:rFonts w:ascii="Arial" w:hAnsi="Arial" w:cs="Arial"/>
          <w:sz w:val="20"/>
          <w:szCs w:val="20"/>
        </w:rPr>
        <w:t>путем заключения сторонами дополнительного соглашения к настоящему договору</w:t>
      </w:r>
      <w:r w:rsidRPr="009C3003">
        <w:rPr>
          <w:rFonts w:ascii="Arial" w:hAnsi="Arial" w:cs="Arial"/>
          <w:sz w:val="20"/>
          <w:szCs w:val="20"/>
        </w:rPr>
        <w:t>.</w:t>
      </w:r>
    </w:p>
    <w:p w14:paraId="1473DD90" w14:textId="77777777" w:rsidR="003D1C41" w:rsidRPr="009C3003" w:rsidRDefault="003D1C41">
      <w:pPr>
        <w:pStyle w:val="a4"/>
        <w:ind w:left="180"/>
        <w:rPr>
          <w:rFonts w:ascii="Arial" w:hAnsi="Arial" w:cs="Arial"/>
          <w:sz w:val="20"/>
          <w:szCs w:val="20"/>
        </w:rPr>
      </w:pPr>
    </w:p>
    <w:p w14:paraId="1473DD91" w14:textId="77777777" w:rsidR="003D1C41" w:rsidRPr="009C3003" w:rsidRDefault="003D1C41">
      <w:pPr>
        <w:pStyle w:val="a4"/>
        <w:jc w:val="center"/>
        <w:rPr>
          <w:rFonts w:ascii="Arial" w:hAnsi="Arial" w:cs="Arial"/>
          <w:b/>
          <w:bCs/>
          <w:sz w:val="20"/>
          <w:szCs w:val="20"/>
        </w:rPr>
      </w:pPr>
      <w:r w:rsidRPr="009C3003">
        <w:rPr>
          <w:rFonts w:ascii="Arial" w:hAnsi="Arial" w:cs="Arial"/>
          <w:b/>
          <w:bCs/>
          <w:sz w:val="20"/>
          <w:szCs w:val="20"/>
        </w:rPr>
        <w:t>5.</w:t>
      </w:r>
      <w:r w:rsidR="000148FB" w:rsidRPr="009C3003">
        <w:rPr>
          <w:rFonts w:ascii="Arial" w:hAnsi="Arial" w:cs="Arial"/>
          <w:b/>
          <w:bCs/>
          <w:sz w:val="20"/>
          <w:szCs w:val="20"/>
        </w:rPr>
        <w:t xml:space="preserve"> </w:t>
      </w:r>
      <w:r w:rsidRPr="009C3003">
        <w:rPr>
          <w:rFonts w:ascii="Arial" w:hAnsi="Arial" w:cs="Arial"/>
          <w:b/>
          <w:bCs/>
          <w:sz w:val="20"/>
          <w:szCs w:val="20"/>
        </w:rPr>
        <w:t>Гарантии качества работ.</w:t>
      </w:r>
    </w:p>
    <w:p w14:paraId="1473DD92" w14:textId="77777777" w:rsidR="003D1C41" w:rsidRPr="009C3003" w:rsidRDefault="00034D3D" w:rsidP="00563055">
      <w:pPr>
        <w:pStyle w:val="a4"/>
        <w:rPr>
          <w:rFonts w:ascii="Arial" w:hAnsi="Arial" w:cs="Arial"/>
          <w:sz w:val="20"/>
          <w:szCs w:val="20"/>
        </w:rPr>
      </w:pPr>
      <w:r w:rsidRPr="009C3003">
        <w:rPr>
          <w:rFonts w:ascii="Arial" w:hAnsi="Arial" w:cs="Arial"/>
          <w:sz w:val="20"/>
          <w:szCs w:val="20"/>
        </w:rPr>
        <w:t xml:space="preserve">5.1. </w:t>
      </w:r>
      <w:r w:rsidR="003D1C41" w:rsidRPr="009C3003">
        <w:rPr>
          <w:rFonts w:ascii="Arial" w:hAnsi="Arial" w:cs="Arial"/>
          <w:sz w:val="20"/>
          <w:szCs w:val="20"/>
        </w:rPr>
        <w:t>Качество выполненных Подрядчиком работ должно соответствовать требованиям технической документации, являющейся неотъемлемой частью настоящего договора, а также нормам и требованиям, предусмотренным нормативными правовыми актами РФ. Результат выполненной работы в момент передачи Заказчику и в течение гарантийного срока должен обладать свойствами, определенными настоящим договором и действующими нормативными правовыми и/или нормативно-техническими актами РФ.</w:t>
      </w:r>
    </w:p>
    <w:p w14:paraId="1473DD93" w14:textId="5045BF58" w:rsidR="003D1C41" w:rsidRPr="009C3003" w:rsidRDefault="00034D3D" w:rsidP="00563055">
      <w:pPr>
        <w:pStyle w:val="a4"/>
        <w:rPr>
          <w:rFonts w:ascii="Arial" w:hAnsi="Arial" w:cs="Arial"/>
          <w:sz w:val="20"/>
          <w:szCs w:val="20"/>
        </w:rPr>
      </w:pPr>
      <w:r w:rsidRPr="009C3003">
        <w:rPr>
          <w:rFonts w:ascii="Arial" w:hAnsi="Arial" w:cs="Arial"/>
          <w:sz w:val="20"/>
          <w:szCs w:val="20"/>
        </w:rPr>
        <w:lastRenderedPageBreak/>
        <w:t xml:space="preserve">5.2. </w:t>
      </w:r>
      <w:r w:rsidR="003D1C41" w:rsidRPr="009C3003">
        <w:rPr>
          <w:rFonts w:ascii="Arial" w:hAnsi="Arial" w:cs="Arial"/>
          <w:sz w:val="20"/>
          <w:szCs w:val="20"/>
        </w:rPr>
        <w:t>Подрядчик гарантирует возможность эксплуатации результата выполненных работ в течение гарантийного срока, составляющего</w:t>
      </w:r>
      <w:r w:rsidR="007D270E" w:rsidRPr="009C3003">
        <w:rPr>
          <w:rFonts w:ascii="Arial" w:hAnsi="Arial" w:cs="Arial"/>
          <w:sz w:val="20"/>
          <w:szCs w:val="20"/>
        </w:rPr>
        <w:t xml:space="preserve"> </w:t>
      </w:r>
      <w:r w:rsidR="00C7741D">
        <w:rPr>
          <w:rFonts w:ascii="Arial" w:hAnsi="Arial" w:cs="Arial"/>
          <w:b/>
          <w:bCs/>
          <w:sz w:val="20"/>
          <w:szCs w:val="20"/>
        </w:rPr>
        <w:t>36</w:t>
      </w:r>
      <w:r w:rsidR="00B502F0" w:rsidRPr="009C3003">
        <w:rPr>
          <w:rFonts w:ascii="Arial" w:hAnsi="Arial" w:cs="Arial"/>
          <w:b/>
          <w:bCs/>
          <w:sz w:val="20"/>
          <w:szCs w:val="20"/>
        </w:rPr>
        <w:t xml:space="preserve"> </w:t>
      </w:r>
      <w:r w:rsidR="00E0359F" w:rsidRPr="009C3003">
        <w:rPr>
          <w:rFonts w:ascii="Arial" w:hAnsi="Arial" w:cs="Arial"/>
          <w:b/>
          <w:bCs/>
          <w:sz w:val="20"/>
          <w:szCs w:val="20"/>
        </w:rPr>
        <w:t>(</w:t>
      </w:r>
      <w:r w:rsidR="00C7741D">
        <w:rPr>
          <w:rFonts w:ascii="Arial" w:hAnsi="Arial" w:cs="Arial"/>
          <w:b/>
          <w:sz w:val="20"/>
          <w:szCs w:val="20"/>
        </w:rPr>
        <w:t>Тридцать шесть</w:t>
      </w:r>
      <w:r w:rsidR="00EC59C3" w:rsidRPr="009C3003">
        <w:rPr>
          <w:rFonts w:ascii="Arial" w:hAnsi="Arial" w:cs="Arial"/>
          <w:b/>
          <w:sz w:val="20"/>
          <w:szCs w:val="20"/>
        </w:rPr>
        <w:t>)</w:t>
      </w:r>
      <w:r w:rsidR="005A0EB8" w:rsidRPr="009C3003">
        <w:rPr>
          <w:rFonts w:ascii="Arial" w:hAnsi="Arial" w:cs="Arial"/>
          <w:b/>
          <w:sz w:val="20"/>
          <w:szCs w:val="20"/>
        </w:rPr>
        <w:t xml:space="preserve"> </w:t>
      </w:r>
      <w:r w:rsidR="001C5E93" w:rsidRPr="009C3003">
        <w:rPr>
          <w:rFonts w:ascii="Arial" w:hAnsi="Arial" w:cs="Arial"/>
          <w:b/>
          <w:sz w:val="20"/>
          <w:szCs w:val="20"/>
        </w:rPr>
        <w:t>месяц</w:t>
      </w:r>
      <w:r w:rsidR="00C7741D" w:rsidRPr="00C7741D">
        <w:rPr>
          <w:rFonts w:ascii="Arial" w:hAnsi="Arial" w:cs="Arial"/>
          <w:b/>
          <w:bCs/>
          <w:sz w:val="20"/>
          <w:szCs w:val="20"/>
        </w:rPr>
        <w:t>ев</w:t>
      </w:r>
      <w:r w:rsidR="003D1C41" w:rsidRPr="009C3003">
        <w:rPr>
          <w:rFonts w:ascii="Arial" w:hAnsi="Arial" w:cs="Arial"/>
          <w:sz w:val="20"/>
          <w:szCs w:val="20"/>
        </w:rPr>
        <w:t xml:space="preserve"> с даты подписания сторонами </w:t>
      </w:r>
      <w:r w:rsidR="00EE7BA7" w:rsidRPr="009C3003">
        <w:rPr>
          <w:rFonts w:ascii="Arial" w:hAnsi="Arial" w:cs="Arial"/>
          <w:sz w:val="20"/>
          <w:szCs w:val="20"/>
        </w:rPr>
        <w:t>А</w:t>
      </w:r>
      <w:r w:rsidRPr="009C3003">
        <w:rPr>
          <w:rFonts w:ascii="Arial" w:hAnsi="Arial" w:cs="Arial"/>
          <w:sz w:val="20"/>
          <w:szCs w:val="20"/>
        </w:rPr>
        <w:t>кта</w:t>
      </w:r>
      <w:r w:rsidR="00EE7BA7" w:rsidRPr="009C3003">
        <w:rPr>
          <w:rFonts w:ascii="Arial" w:hAnsi="Arial" w:cs="Arial"/>
          <w:sz w:val="20"/>
          <w:szCs w:val="20"/>
        </w:rPr>
        <w:t xml:space="preserve"> о </w:t>
      </w:r>
      <w:r w:rsidR="003D1C41" w:rsidRPr="009C3003">
        <w:rPr>
          <w:rFonts w:ascii="Arial" w:hAnsi="Arial" w:cs="Arial"/>
          <w:sz w:val="20"/>
          <w:szCs w:val="20"/>
        </w:rPr>
        <w:t>приемк</w:t>
      </w:r>
      <w:r w:rsidR="00EE7BA7" w:rsidRPr="009C3003">
        <w:rPr>
          <w:rFonts w:ascii="Arial" w:hAnsi="Arial" w:cs="Arial"/>
          <w:sz w:val="20"/>
          <w:szCs w:val="20"/>
        </w:rPr>
        <w:t>е</w:t>
      </w:r>
      <w:r w:rsidR="003D1C41" w:rsidRPr="009C3003">
        <w:rPr>
          <w:rFonts w:ascii="Arial" w:hAnsi="Arial" w:cs="Arial"/>
          <w:sz w:val="20"/>
          <w:szCs w:val="20"/>
        </w:rPr>
        <w:t xml:space="preserve"> </w:t>
      </w:r>
      <w:r w:rsidR="00EE7BA7" w:rsidRPr="009C3003">
        <w:rPr>
          <w:rFonts w:ascii="Arial" w:hAnsi="Arial" w:cs="Arial"/>
          <w:sz w:val="20"/>
          <w:szCs w:val="20"/>
        </w:rPr>
        <w:t>выполненных</w:t>
      </w:r>
      <w:r w:rsidR="003D1C41" w:rsidRPr="009C3003">
        <w:rPr>
          <w:rFonts w:ascii="Arial" w:hAnsi="Arial" w:cs="Arial"/>
          <w:sz w:val="20"/>
          <w:szCs w:val="20"/>
        </w:rPr>
        <w:t xml:space="preserve"> работ. Если в период гарантийного срока обнаружатся дефекты, допущенные по вине Подрядчика, препятствующие нормальной эксплуатации результата выполненных работ,</w:t>
      </w:r>
      <w:r w:rsidR="00972E6A" w:rsidRPr="009C3003">
        <w:rPr>
          <w:rFonts w:ascii="Arial" w:hAnsi="Arial" w:cs="Arial"/>
          <w:sz w:val="20"/>
          <w:szCs w:val="20"/>
        </w:rPr>
        <w:t xml:space="preserve"> в том числе выявленных надзорными органами в указанный период в результате проверок, на основании выданных предписаний в ходе контролирующих мероприятий, связанных с приемкой работ, вводом объекта, </w:t>
      </w:r>
      <w:r w:rsidR="003D1C41" w:rsidRPr="009C3003">
        <w:rPr>
          <w:rFonts w:ascii="Arial" w:hAnsi="Arial" w:cs="Arial"/>
          <w:sz w:val="20"/>
          <w:szCs w:val="20"/>
        </w:rPr>
        <w:t>то Подрядчик обязан их устранить за свой счет и в согласованные сроки. Гарантийный срок в этом случае продлевается соответственно на период устранения дефектов.</w:t>
      </w:r>
    </w:p>
    <w:p w14:paraId="1473DD94" w14:textId="77777777" w:rsidR="003D1C41" w:rsidRPr="009C3003" w:rsidRDefault="003D1C41" w:rsidP="005B078D">
      <w:pPr>
        <w:pStyle w:val="a4"/>
        <w:numPr>
          <w:ilvl w:val="1"/>
          <w:numId w:val="22"/>
        </w:numPr>
        <w:tabs>
          <w:tab w:val="left" w:pos="0"/>
          <w:tab w:val="left" w:pos="426"/>
          <w:tab w:val="left" w:pos="851"/>
        </w:tabs>
        <w:ind w:left="0" w:firstLine="0"/>
        <w:rPr>
          <w:rFonts w:ascii="Arial" w:hAnsi="Arial" w:cs="Arial"/>
          <w:sz w:val="20"/>
          <w:szCs w:val="20"/>
        </w:rPr>
      </w:pPr>
      <w:r w:rsidRPr="009C3003">
        <w:rPr>
          <w:rFonts w:ascii="Arial" w:hAnsi="Arial" w:cs="Arial"/>
          <w:sz w:val="20"/>
          <w:szCs w:val="20"/>
        </w:rPr>
        <w:t xml:space="preserve">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его эксплуатации, ненадлежащего ремонта объекта, произведенного самим Заказчиком или привлеченными им третьими лицами. </w:t>
      </w:r>
    </w:p>
    <w:p w14:paraId="1473DD95" w14:textId="5556CDAC" w:rsidR="009C1652" w:rsidRPr="009C3003" w:rsidRDefault="003D1C41" w:rsidP="00314781">
      <w:pPr>
        <w:pStyle w:val="a4"/>
        <w:numPr>
          <w:ilvl w:val="1"/>
          <w:numId w:val="22"/>
        </w:numPr>
        <w:tabs>
          <w:tab w:val="left" w:pos="0"/>
          <w:tab w:val="left" w:pos="426"/>
        </w:tabs>
        <w:ind w:left="0" w:firstLine="0"/>
        <w:rPr>
          <w:rFonts w:ascii="Arial" w:hAnsi="Arial" w:cs="Arial"/>
          <w:i/>
          <w:sz w:val="20"/>
          <w:szCs w:val="20"/>
        </w:rPr>
      </w:pPr>
      <w:r w:rsidRPr="009C3003">
        <w:rPr>
          <w:rFonts w:ascii="Arial" w:hAnsi="Arial" w:cs="Arial"/>
          <w:sz w:val="20"/>
          <w:szCs w:val="20"/>
        </w:rPr>
        <w:t xml:space="preserve">При возникновении претензий по качеству выполненных Подрядчиком работ в   течение гарантийного срока эксплуатации объекта, Заказчик обязан во всех случаях </w:t>
      </w:r>
      <w:r w:rsidR="008262C0" w:rsidRPr="009C3003">
        <w:rPr>
          <w:rFonts w:ascii="Arial" w:hAnsi="Arial" w:cs="Arial"/>
          <w:sz w:val="20"/>
          <w:szCs w:val="20"/>
        </w:rPr>
        <w:t xml:space="preserve">немедленно известить Подрядчика об этом </w:t>
      </w:r>
      <w:r w:rsidR="009C1652" w:rsidRPr="009C3003">
        <w:rPr>
          <w:rFonts w:ascii="Arial" w:hAnsi="Arial" w:cs="Arial"/>
          <w:sz w:val="20"/>
          <w:szCs w:val="20"/>
        </w:rPr>
        <w:t>письменно</w:t>
      </w:r>
      <w:r w:rsidR="00711AE6" w:rsidRPr="009C3003">
        <w:rPr>
          <w:rFonts w:ascii="Arial" w:hAnsi="Arial" w:cs="Arial"/>
          <w:sz w:val="20"/>
          <w:szCs w:val="20"/>
        </w:rPr>
        <w:t xml:space="preserve">. </w:t>
      </w:r>
      <w:r w:rsidRPr="009C3003">
        <w:rPr>
          <w:rFonts w:ascii="Arial" w:hAnsi="Arial" w:cs="Arial"/>
          <w:sz w:val="20"/>
          <w:szCs w:val="20"/>
        </w:rPr>
        <w:t xml:space="preserve">Подрядчик незамедлительно письменно извещает Заказчика о направлении своего представителя для участия в расследовании возникших претензий </w:t>
      </w:r>
      <w:r w:rsidR="00AE250F" w:rsidRPr="009C3003">
        <w:rPr>
          <w:rFonts w:ascii="Arial" w:hAnsi="Arial" w:cs="Arial"/>
          <w:sz w:val="20"/>
          <w:szCs w:val="20"/>
        </w:rPr>
        <w:t xml:space="preserve">и обеспечивает его прибытие на место производства работ </w:t>
      </w:r>
      <w:r w:rsidRPr="009C3003">
        <w:rPr>
          <w:rFonts w:ascii="Arial" w:hAnsi="Arial" w:cs="Arial"/>
          <w:sz w:val="20"/>
          <w:szCs w:val="20"/>
        </w:rPr>
        <w:t>не позднее 3-х</w:t>
      </w:r>
      <w:r w:rsidR="009C1652" w:rsidRPr="009C3003">
        <w:rPr>
          <w:rFonts w:ascii="Arial" w:hAnsi="Arial" w:cs="Arial"/>
          <w:sz w:val="20"/>
          <w:szCs w:val="20"/>
        </w:rPr>
        <w:t xml:space="preserve"> рабочих</w:t>
      </w:r>
      <w:r w:rsidRPr="009C3003">
        <w:rPr>
          <w:rFonts w:ascii="Arial" w:hAnsi="Arial" w:cs="Arial"/>
          <w:sz w:val="20"/>
          <w:szCs w:val="20"/>
        </w:rPr>
        <w:t xml:space="preserve"> дней с момента извещения Заказчика. В противном случае Заказчик в одностороннем порядке оформляет акт по качеству, являющийся обязательным для исполнения Подрядчиком.</w:t>
      </w:r>
      <w:r w:rsidR="009C1652" w:rsidRPr="009C3003">
        <w:rPr>
          <w:rFonts w:ascii="Arial" w:hAnsi="Arial" w:cs="Arial"/>
          <w:sz w:val="20"/>
          <w:szCs w:val="20"/>
        </w:rPr>
        <w:t xml:space="preserve"> </w:t>
      </w:r>
    </w:p>
    <w:p w14:paraId="2AE7EC90" w14:textId="77777777" w:rsidR="00F1004A" w:rsidRPr="009C3003" w:rsidRDefault="003D1C41" w:rsidP="00F1004A">
      <w:pPr>
        <w:pStyle w:val="a4"/>
        <w:numPr>
          <w:ilvl w:val="1"/>
          <w:numId w:val="22"/>
        </w:numPr>
        <w:tabs>
          <w:tab w:val="num" w:pos="426"/>
          <w:tab w:val="left" w:pos="709"/>
        </w:tabs>
        <w:ind w:left="0" w:firstLine="0"/>
        <w:rPr>
          <w:rFonts w:ascii="Arial" w:hAnsi="Arial" w:cs="Arial"/>
          <w:sz w:val="20"/>
          <w:szCs w:val="20"/>
        </w:rPr>
      </w:pPr>
      <w:r w:rsidRPr="009C3003">
        <w:rPr>
          <w:rFonts w:ascii="Arial" w:hAnsi="Arial" w:cs="Arial"/>
          <w:spacing w:val="-5"/>
          <w:sz w:val="20"/>
          <w:szCs w:val="20"/>
        </w:rPr>
        <w:t xml:space="preserve">Если </w:t>
      </w:r>
      <w:r w:rsidRPr="009C3003">
        <w:rPr>
          <w:rFonts w:ascii="Arial" w:hAnsi="Arial" w:cs="Arial"/>
          <w:sz w:val="20"/>
          <w:szCs w:val="20"/>
        </w:rPr>
        <w:t>П</w:t>
      </w:r>
      <w:r w:rsidRPr="009C3003">
        <w:rPr>
          <w:rFonts w:ascii="Arial" w:hAnsi="Arial" w:cs="Arial"/>
          <w:spacing w:val="-5"/>
          <w:sz w:val="20"/>
          <w:szCs w:val="20"/>
        </w:rPr>
        <w:t xml:space="preserve">одрядчик не выполняет в согласованные с Заказчиком сроки работы по устранению дефектов, Заказчик может осуществить всю работу либо своими силами, либо привлекая третьих лиц. В этом случае </w:t>
      </w:r>
      <w:r w:rsidRPr="009C3003">
        <w:rPr>
          <w:rFonts w:ascii="Arial" w:hAnsi="Arial" w:cs="Arial"/>
          <w:sz w:val="20"/>
          <w:szCs w:val="20"/>
        </w:rPr>
        <w:t>П</w:t>
      </w:r>
      <w:r w:rsidRPr="009C3003">
        <w:rPr>
          <w:rFonts w:ascii="Arial" w:hAnsi="Arial" w:cs="Arial"/>
          <w:spacing w:val="-5"/>
          <w:sz w:val="20"/>
          <w:szCs w:val="20"/>
        </w:rPr>
        <w:t xml:space="preserve">одрядчик обязан оплатить Заказчику все </w:t>
      </w:r>
      <w:r w:rsidR="00897944" w:rsidRPr="009C3003">
        <w:rPr>
          <w:rFonts w:ascii="Arial" w:hAnsi="Arial" w:cs="Arial"/>
          <w:spacing w:val="-5"/>
          <w:sz w:val="20"/>
          <w:szCs w:val="20"/>
        </w:rPr>
        <w:t xml:space="preserve">понесенные </w:t>
      </w:r>
      <w:r w:rsidRPr="009C3003">
        <w:rPr>
          <w:rFonts w:ascii="Arial" w:hAnsi="Arial" w:cs="Arial"/>
          <w:spacing w:val="-5"/>
          <w:sz w:val="20"/>
          <w:szCs w:val="20"/>
        </w:rPr>
        <w:t>затраты</w:t>
      </w:r>
      <w:r w:rsidR="005A0EB8" w:rsidRPr="009C3003">
        <w:rPr>
          <w:rFonts w:ascii="Arial" w:hAnsi="Arial" w:cs="Arial"/>
          <w:spacing w:val="-5"/>
          <w:sz w:val="20"/>
          <w:szCs w:val="20"/>
        </w:rPr>
        <w:t>.</w:t>
      </w:r>
      <w:r w:rsidRPr="009C3003">
        <w:rPr>
          <w:rFonts w:ascii="Arial" w:hAnsi="Arial" w:cs="Arial"/>
          <w:spacing w:val="-5"/>
          <w:sz w:val="20"/>
          <w:szCs w:val="20"/>
        </w:rPr>
        <w:t xml:space="preserve"> </w:t>
      </w:r>
    </w:p>
    <w:p w14:paraId="1D44A215" w14:textId="77777777" w:rsidR="00F1004A" w:rsidRPr="009C3003" w:rsidRDefault="00F1004A" w:rsidP="00F1004A">
      <w:pPr>
        <w:pStyle w:val="a4"/>
        <w:numPr>
          <w:ilvl w:val="1"/>
          <w:numId w:val="22"/>
        </w:numPr>
        <w:tabs>
          <w:tab w:val="num" w:pos="426"/>
          <w:tab w:val="left" w:pos="709"/>
        </w:tabs>
        <w:ind w:left="0" w:firstLine="0"/>
        <w:rPr>
          <w:rFonts w:ascii="Arial" w:hAnsi="Arial" w:cs="Arial"/>
          <w:sz w:val="20"/>
          <w:szCs w:val="20"/>
        </w:rPr>
      </w:pPr>
      <w:r w:rsidRPr="009C3003">
        <w:rPr>
          <w:rFonts w:ascii="Arial" w:hAnsi="Arial" w:cs="Arial"/>
          <w:sz w:val="20"/>
          <w:szCs w:val="20"/>
        </w:rPr>
        <w:t xml:space="preserve">Изменение способа/технологии выполнения работ по предложению Подрядчика допускается только с согласия Заказчика с оформлением всех необходимых изменений в техническую и договорную документацию. </w:t>
      </w:r>
    </w:p>
    <w:p w14:paraId="5178436C" w14:textId="7BDB0B12" w:rsidR="00F1004A" w:rsidRPr="009C3003" w:rsidRDefault="00F1004A" w:rsidP="00F1004A">
      <w:pPr>
        <w:pStyle w:val="a4"/>
        <w:numPr>
          <w:ilvl w:val="1"/>
          <w:numId w:val="22"/>
        </w:numPr>
        <w:tabs>
          <w:tab w:val="num" w:pos="426"/>
          <w:tab w:val="left" w:pos="709"/>
        </w:tabs>
        <w:ind w:left="0" w:firstLine="0"/>
        <w:rPr>
          <w:rFonts w:ascii="Arial" w:hAnsi="Arial" w:cs="Arial"/>
          <w:sz w:val="20"/>
          <w:szCs w:val="20"/>
        </w:rPr>
      </w:pPr>
      <w:r w:rsidRPr="009C3003">
        <w:rPr>
          <w:rFonts w:ascii="Arial" w:hAnsi="Arial" w:cs="Arial"/>
          <w:sz w:val="20"/>
          <w:szCs w:val="20"/>
        </w:rPr>
        <w:t xml:space="preserve">Изменение способа/технологии выполнения работ должно быть обосновано критериями сокращения сроков или стоимости, не должно вести к ухудшению качества выполненных работ и конечного результата, а также нарушению правил безопасного производства работ.  </w:t>
      </w:r>
    </w:p>
    <w:p w14:paraId="1473DD9A" w14:textId="77777777" w:rsidR="003D1C41" w:rsidRPr="009C3003" w:rsidRDefault="003D1C41">
      <w:pPr>
        <w:pStyle w:val="a4"/>
        <w:rPr>
          <w:rFonts w:ascii="Arial" w:hAnsi="Arial" w:cs="Arial"/>
          <w:b/>
          <w:bCs/>
          <w:sz w:val="20"/>
          <w:szCs w:val="20"/>
        </w:rPr>
      </w:pPr>
    </w:p>
    <w:p w14:paraId="1473DD9B" w14:textId="77777777" w:rsidR="003D1C41" w:rsidRPr="009C3003" w:rsidRDefault="003D1C41" w:rsidP="005A0EB8">
      <w:pPr>
        <w:pStyle w:val="a4"/>
        <w:numPr>
          <w:ilvl w:val="0"/>
          <w:numId w:val="22"/>
        </w:numPr>
        <w:jc w:val="center"/>
        <w:rPr>
          <w:rFonts w:ascii="Arial" w:hAnsi="Arial" w:cs="Arial"/>
          <w:b/>
          <w:bCs/>
          <w:sz w:val="20"/>
          <w:szCs w:val="20"/>
        </w:rPr>
      </w:pPr>
      <w:r w:rsidRPr="009C3003">
        <w:rPr>
          <w:rFonts w:ascii="Arial" w:hAnsi="Arial" w:cs="Arial"/>
          <w:b/>
          <w:bCs/>
          <w:sz w:val="20"/>
          <w:szCs w:val="20"/>
        </w:rPr>
        <w:t>Приемка результата выполненных работ.</w:t>
      </w:r>
    </w:p>
    <w:p w14:paraId="1473DD9C" w14:textId="66DD174E" w:rsidR="003D1C41" w:rsidRPr="009C3003" w:rsidRDefault="008C1A39" w:rsidP="005B078D">
      <w:pPr>
        <w:pStyle w:val="a4"/>
        <w:numPr>
          <w:ilvl w:val="1"/>
          <w:numId w:val="23"/>
        </w:numPr>
        <w:tabs>
          <w:tab w:val="left" w:pos="567"/>
        </w:tabs>
        <w:ind w:left="0" w:firstLine="0"/>
        <w:rPr>
          <w:rFonts w:ascii="Arial" w:hAnsi="Arial" w:cs="Arial"/>
          <w:i/>
          <w:sz w:val="20"/>
          <w:szCs w:val="20"/>
        </w:rPr>
      </w:pPr>
      <w:r w:rsidRPr="009C3003">
        <w:rPr>
          <w:rFonts w:ascii="Arial" w:hAnsi="Arial" w:cs="Arial"/>
          <w:sz w:val="20"/>
          <w:szCs w:val="20"/>
        </w:rPr>
        <w:t xml:space="preserve">Заказчик приступает к приемке </w:t>
      </w:r>
      <w:r w:rsidR="003D1C41" w:rsidRPr="009C3003">
        <w:rPr>
          <w:rFonts w:ascii="Arial" w:hAnsi="Arial" w:cs="Arial"/>
          <w:sz w:val="20"/>
          <w:szCs w:val="20"/>
        </w:rPr>
        <w:t>работ, выполненных по договору в течение пяти дней с момента получения сообщения Подрядчика о готовности к сдаче результата выполненных работ</w:t>
      </w:r>
      <w:r w:rsidR="003D1C41" w:rsidRPr="009C3003">
        <w:rPr>
          <w:rFonts w:ascii="Arial" w:hAnsi="Arial" w:cs="Arial"/>
          <w:i/>
          <w:sz w:val="20"/>
          <w:szCs w:val="20"/>
        </w:rPr>
        <w:t>.</w:t>
      </w:r>
    </w:p>
    <w:p w14:paraId="4F1C12CC" w14:textId="76967294" w:rsidR="00AE7BB0" w:rsidRPr="009C3003" w:rsidRDefault="003D1C41" w:rsidP="00C107D4">
      <w:pPr>
        <w:pStyle w:val="ad"/>
        <w:numPr>
          <w:ilvl w:val="1"/>
          <w:numId w:val="23"/>
        </w:numPr>
        <w:ind w:left="0" w:firstLine="0"/>
        <w:jc w:val="both"/>
        <w:rPr>
          <w:rFonts w:ascii="Arial" w:hAnsi="Arial" w:cs="Arial"/>
          <w:sz w:val="20"/>
          <w:szCs w:val="20"/>
        </w:rPr>
      </w:pPr>
      <w:r w:rsidRPr="009C3003">
        <w:rPr>
          <w:rFonts w:ascii="Arial" w:hAnsi="Arial" w:cs="Arial"/>
          <w:sz w:val="20"/>
          <w:szCs w:val="20"/>
        </w:rPr>
        <w:t xml:space="preserve">Сдача результата работ Подрядчиком и приемка его Заказчиком оформляются </w:t>
      </w:r>
      <w:r w:rsidRPr="009C3003">
        <w:rPr>
          <w:rFonts w:ascii="Arial" w:hAnsi="Arial" w:cs="Arial"/>
          <w:spacing w:val="-4"/>
          <w:sz w:val="20"/>
          <w:szCs w:val="20"/>
        </w:rPr>
        <w:t>Актом о приемке выполненных работ по унифицированной форме КС-2 и Справкой о стоимости выполненных работ по унифицированной форме № КС-3</w:t>
      </w:r>
      <w:r w:rsidRPr="009C3003">
        <w:rPr>
          <w:rFonts w:ascii="Arial" w:hAnsi="Arial" w:cs="Arial"/>
          <w:sz w:val="20"/>
          <w:szCs w:val="20"/>
        </w:rPr>
        <w:t>, подпис</w:t>
      </w:r>
      <w:r w:rsidR="00D9229C" w:rsidRPr="009C3003">
        <w:rPr>
          <w:rFonts w:ascii="Arial" w:hAnsi="Arial" w:cs="Arial"/>
          <w:sz w:val="20"/>
          <w:szCs w:val="20"/>
        </w:rPr>
        <w:t>ываемыми</w:t>
      </w:r>
      <w:r w:rsidRPr="009C3003">
        <w:rPr>
          <w:rFonts w:ascii="Arial" w:hAnsi="Arial" w:cs="Arial"/>
          <w:sz w:val="20"/>
          <w:szCs w:val="20"/>
        </w:rPr>
        <w:t xml:space="preserve"> обеими сторонами на бумажном носителе и в электронном виде. </w:t>
      </w:r>
      <w:r w:rsidR="00EE7BA7" w:rsidRPr="009C3003">
        <w:rPr>
          <w:rFonts w:ascii="Arial" w:hAnsi="Arial" w:cs="Arial"/>
          <w:sz w:val="20"/>
          <w:szCs w:val="20"/>
        </w:rPr>
        <w:t xml:space="preserve">Акты о приемке выполненных работ и Справки подписываются сторонами ежемесячно, по фактически выполненным объемам работ. </w:t>
      </w:r>
      <w:r w:rsidR="00AE7BB0" w:rsidRPr="009C3003">
        <w:rPr>
          <w:rFonts w:ascii="Arial" w:hAnsi="Arial" w:cs="Arial"/>
          <w:sz w:val="20"/>
          <w:szCs w:val="20"/>
        </w:rPr>
        <w:t xml:space="preserve">От имени Заказчика Акт о приемке выполненных работ и Справка подписываются уполномоченным лицом Заказчика. </w:t>
      </w:r>
    </w:p>
    <w:p w14:paraId="7A8DE10D" w14:textId="1F3CAD5F" w:rsidR="00AE250F" w:rsidRPr="009C3003" w:rsidRDefault="00AE250F" w:rsidP="00AE7BB0">
      <w:pPr>
        <w:pStyle w:val="ad"/>
        <w:shd w:val="clear" w:color="auto" w:fill="FFFFFF"/>
        <w:tabs>
          <w:tab w:val="left" w:pos="426"/>
        </w:tabs>
        <w:autoSpaceDE w:val="0"/>
        <w:autoSpaceDN w:val="0"/>
        <w:adjustRightInd w:val="0"/>
        <w:ind w:left="0"/>
        <w:jc w:val="both"/>
        <w:rPr>
          <w:rFonts w:ascii="Arial" w:hAnsi="Arial" w:cs="Arial"/>
          <w:sz w:val="20"/>
          <w:szCs w:val="20"/>
        </w:rPr>
      </w:pPr>
      <w:r w:rsidRPr="009C3003">
        <w:rPr>
          <w:rFonts w:ascii="Arial" w:hAnsi="Arial" w:cs="Arial"/>
          <w:sz w:val="20"/>
          <w:szCs w:val="20"/>
        </w:rPr>
        <w:t xml:space="preserve">Обязательным условием приемки Актов о приемке выполненных работ (форма КС-2), и Справок о стоимости выполненных работ и затрат (форма КС-3) является приложение к актам всех документов, подтверждающих соответствие материалов, оборудования и проч. ГОСТам, требованиям технических регламентов, </w:t>
      </w:r>
      <w:proofErr w:type="spellStart"/>
      <w:r w:rsidRPr="009C3003">
        <w:rPr>
          <w:rFonts w:ascii="Arial" w:hAnsi="Arial" w:cs="Arial"/>
          <w:sz w:val="20"/>
          <w:szCs w:val="20"/>
        </w:rPr>
        <w:t>СанПинам</w:t>
      </w:r>
      <w:proofErr w:type="spellEnd"/>
      <w:r w:rsidRPr="009C3003">
        <w:rPr>
          <w:rFonts w:ascii="Arial" w:hAnsi="Arial" w:cs="Arial"/>
          <w:sz w:val="20"/>
          <w:szCs w:val="20"/>
        </w:rPr>
        <w:t xml:space="preserve"> (сертификаты соответствия и т.п.). При отсутствии указанной документации Акты выполненных работ будут считаться не принятыми и не подлежат оплате Заказчиком до момента предоставления всей документации. </w:t>
      </w:r>
    </w:p>
    <w:p w14:paraId="1473DD9E" w14:textId="06F4DB4E" w:rsidR="003D1C41" w:rsidRPr="009C3003" w:rsidRDefault="003D1C41" w:rsidP="00AE250F">
      <w:pPr>
        <w:pStyle w:val="ad"/>
        <w:numPr>
          <w:ilvl w:val="1"/>
          <w:numId w:val="23"/>
        </w:numPr>
        <w:shd w:val="clear" w:color="auto" w:fill="FFFFFF"/>
        <w:tabs>
          <w:tab w:val="left" w:pos="567"/>
        </w:tabs>
        <w:autoSpaceDE w:val="0"/>
        <w:autoSpaceDN w:val="0"/>
        <w:adjustRightInd w:val="0"/>
        <w:ind w:left="0" w:firstLine="0"/>
        <w:jc w:val="both"/>
        <w:rPr>
          <w:rFonts w:ascii="Arial" w:hAnsi="Arial" w:cs="Arial"/>
          <w:sz w:val="20"/>
          <w:szCs w:val="20"/>
        </w:rPr>
      </w:pPr>
      <w:r w:rsidRPr="009C3003">
        <w:rPr>
          <w:rFonts w:ascii="Arial" w:hAnsi="Arial" w:cs="Arial"/>
          <w:sz w:val="20"/>
          <w:szCs w:val="20"/>
        </w:rPr>
        <w:t xml:space="preserve">В случае, если в результате приемки выполненных работ Заказчиком будут обнаружены недостатки (дефекты) в выполненных работах, сторонами составляется двухсторонний акт с перечнем необходимых доработок и сроков их выполнения при условии, что они не выходят за рамки технической документации. </w:t>
      </w:r>
    </w:p>
    <w:p w14:paraId="1473DD9F" w14:textId="77777777" w:rsidR="003D1C41" w:rsidRPr="009C3003" w:rsidRDefault="003D1C41" w:rsidP="005B078D">
      <w:pPr>
        <w:pStyle w:val="a4"/>
        <w:numPr>
          <w:ilvl w:val="1"/>
          <w:numId w:val="23"/>
        </w:numPr>
        <w:tabs>
          <w:tab w:val="left" w:pos="426"/>
        </w:tabs>
        <w:ind w:left="0" w:firstLine="0"/>
        <w:rPr>
          <w:rFonts w:ascii="Arial" w:hAnsi="Arial" w:cs="Arial"/>
          <w:sz w:val="20"/>
          <w:szCs w:val="20"/>
        </w:rPr>
      </w:pPr>
      <w:r w:rsidRPr="009C3003">
        <w:rPr>
          <w:rFonts w:ascii="Arial" w:hAnsi="Arial" w:cs="Arial"/>
          <w:sz w:val="20"/>
          <w:szCs w:val="20"/>
        </w:rPr>
        <w:t>Подрядчик устраняет недостатки, обнаруженные Заказчиком при приемке работ, в установленный срок, своими силами и за свой счет. После устранения недостатков приемка выполненных работ осуществляется в порядке, установленном настоящим договором.</w:t>
      </w:r>
    </w:p>
    <w:p w14:paraId="1473DDA0" w14:textId="77777777" w:rsidR="003D1C41" w:rsidRPr="009C3003" w:rsidRDefault="003D1C41" w:rsidP="005B078D">
      <w:pPr>
        <w:pStyle w:val="a4"/>
        <w:numPr>
          <w:ilvl w:val="1"/>
          <w:numId w:val="23"/>
        </w:numPr>
        <w:tabs>
          <w:tab w:val="left" w:pos="426"/>
        </w:tabs>
        <w:ind w:left="0" w:firstLine="0"/>
        <w:rPr>
          <w:rFonts w:ascii="Arial" w:hAnsi="Arial" w:cs="Arial"/>
          <w:sz w:val="20"/>
          <w:szCs w:val="20"/>
        </w:rPr>
      </w:pPr>
      <w:r w:rsidRPr="009C3003">
        <w:rPr>
          <w:rFonts w:ascii="Arial" w:hAnsi="Arial" w:cs="Arial"/>
          <w:sz w:val="20"/>
          <w:szCs w:val="20"/>
        </w:rPr>
        <w:t>Заказчик вправе отказаться от приемки результата работ в случае обнаружения недостатков, которые исключают возможность его использования и не могут быть устранены Подрядчиком или Заказчиком.</w:t>
      </w:r>
    </w:p>
    <w:p w14:paraId="1473DDA5" w14:textId="554D0E04" w:rsidR="003D1C41" w:rsidRPr="009C3003" w:rsidRDefault="00DE0936" w:rsidP="00FA4EC4">
      <w:pPr>
        <w:pStyle w:val="a4"/>
        <w:tabs>
          <w:tab w:val="left" w:pos="567"/>
        </w:tabs>
        <w:rPr>
          <w:rFonts w:ascii="Arial" w:hAnsi="Arial" w:cs="Arial"/>
          <w:sz w:val="20"/>
          <w:szCs w:val="20"/>
        </w:rPr>
      </w:pPr>
      <w:r w:rsidRPr="009C3003">
        <w:rPr>
          <w:rFonts w:ascii="Arial" w:hAnsi="Arial" w:cs="Arial"/>
          <w:sz w:val="20"/>
          <w:szCs w:val="20"/>
        </w:rPr>
        <w:t>6.</w:t>
      </w:r>
      <w:r w:rsidR="00FF7C46" w:rsidRPr="009C3003">
        <w:rPr>
          <w:rFonts w:ascii="Arial" w:hAnsi="Arial" w:cs="Arial"/>
          <w:sz w:val="20"/>
          <w:szCs w:val="20"/>
        </w:rPr>
        <w:t>6</w:t>
      </w:r>
      <w:r w:rsidRPr="009C3003">
        <w:rPr>
          <w:rFonts w:ascii="Arial" w:hAnsi="Arial" w:cs="Arial"/>
          <w:sz w:val="20"/>
          <w:szCs w:val="20"/>
        </w:rPr>
        <w:t xml:space="preserve">. </w:t>
      </w:r>
      <w:r w:rsidRPr="009C3003">
        <w:rPr>
          <w:rFonts w:ascii="Arial" w:hAnsi="Arial" w:cs="Arial"/>
          <w:iCs/>
          <w:sz w:val="20"/>
          <w:szCs w:val="20"/>
        </w:rPr>
        <w:t xml:space="preserve">Заказчик, </w:t>
      </w:r>
      <w:r w:rsidRPr="009C3003">
        <w:rPr>
          <w:rFonts w:ascii="Arial" w:hAnsi="Arial" w:cs="Arial"/>
          <w:sz w:val="20"/>
          <w:szCs w:val="20"/>
        </w:rPr>
        <w:t>принявший работу без проверки, не лишается права ссылаться на</w:t>
      </w:r>
      <w:r w:rsidRPr="009C3003">
        <w:rPr>
          <w:rFonts w:ascii="Arial" w:hAnsi="Arial" w:cs="Arial"/>
          <w:sz w:val="20"/>
          <w:szCs w:val="20"/>
        </w:rPr>
        <w:br/>
        <w:t>недостатки работы, в том числе на недостатки, которые могли быть установлены при обычном способе ее приемки (явные недостатки).</w:t>
      </w:r>
    </w:p>
    <w:p w14:paraId="1473DDA6" w14:textId="77777777" w:rsidR="003D1C41" w:rsidRPr="009C3003" w:rsidRDefault="003D1C41" w:rsidP="00FA4EC4">
      <w:pPr>
        <w:pStyle w:val="a4"/>
        <w:tabs>
          <w:tab w:val="left" w:pos="567"/>
        </w:tabs>
        <w:rPr>
          <w:rFonts w:ascii="Arial" w:hAnsi="Arial" w:cs="Arial"/>
          <w:color w:val="FF0000"/>
          <w:sz w:val="20"/>
          <w:szCs w:val="20"/>
        </w:rPr>
      </w:pPr>
    </w:p>
    <w:p w14:paraId="1473DDA7" w14:textId="77777777" w:rsidR="003D1C41" w:rsidRPr="009C3003" w:rsidRDefault="003D1C41" w:rsidP="00FA4EC4">
      <w:pPr>
        <w:pStyle w:val="a4"/>
        <w:tabs>
          <w:tab w:val="left" w:pos="567"/>
        </w:tabs>
        <w:ind w:left="180"/>
        <w:jc w:val="center"/>
        <w:rPr>
          <w:rFonts w:ascii="Arial" w:hAnsi="Arial" w:cs="Arial"/>
          <w:sz w:val="20"/>
          <w:szCs w:val="20"/>
        </w:rPr>
      </w:pPr>
      <w:r w:rsidRPr="009C3003">
        <w:rPr>
          <w:rFonts w:ascii="Arial" w:hAnsi="Arial" w:cs="Arial"/>
          <w:b/>
          <w:bCs/>
          <w:sz w:val="20"/>
          <w:szCs w:val="20"/>
        </w:rPr>
        <w:t>7. Оплата выполненных работ.</w:t>
      </w:r>
    </w:p>
    <w:p w14:paraId="1473DDA8" w14:textId="4A095902" w:rsidR="003D1C41" w:rsidRPr="009C3003" w:rsidRDefault="003D1C41" w:rsidP="00FA4EC4">
      <w:pPr>
        <w:pStyle w:val="a4"/>
        <w:numPr>
          <w:ilvl w:val="1"/>
          <w:numId w:val="9"/>
        </w:numPr>
        <w:tabs>
          <w:tab w:val="clear" w:pos="510"/>
          <w:tab w:val="left" w:pos="426"/>
        </w:tabs>
        <w:ind w:left="0" w:firstLine="0"/>
        <w:rPr>
          <w:rFonts w:ascii="Arial" w:hAnsi="Arial" w:cs="Arial"/>
          <w:i/>
          <w:spacing w:val="-4"/>
          <w:sz w:val="20"/>
          <w:szCs w:val="20"/>
        </w:rPr>
      </w:pPr>
      <w:r w:rsidRPr="009C3003">
        <w:rPr>
          <w:rFonts w:ascii="Arial" w:hAnsi="Arial" w:cs="Arial"/>
          <w:sz w:val="20"/>
          <w:szCs w:val="20"/>
        </w:rPr>
        <w:t xml:space="preserve">Оплата работ, выполненных Подрядчиком по настоящему договору, осуществляется </w:t>
      </w:r>
      <w:r w:rsidR="006C65FC" w:rsidRPr="009C3003">
        <w:rPr>
          <w:rFonts w:ascii="Arial" w:hAnsi="Arial" w:cs="Arial"/>
          <w:sz w:val="20"/>
          <w:szCs w:val="20"/>
        </w:rPr>
        <w:t xml:space="preserve">в течение </w:t>
      </w:r>
      <w:r w:rsidR="0067750E">
        <w:rPr>
          <w:rFonts w:ascii="Arial" w:hAnsi="Arial" w:cs="Arial"/>
          <w:b/>
          <w:sz w:val="20"/>
          <w:szCs w:val="20"/>
        </w:rPr>
        <w:t>15</w:t>
      </w:r>
      <w:r w:rsidR="006C65FC" w:rsidRPr="009C3003">
        <w:rPr>
          <w:rFonts w:ascii="Arial" w:hAnsi="Arial" w:cs="Arial"/>
          <w:b/>
          <w:sz w:val="20"/>
          <w:szCs w:val="20"/>
        </w:rPr>
        <w:t xml:space="preserve"> (</w:t>
      </w:r>
      <w:r w:rsidR="0067750E">
        <w:rPr>
          <w:rFonts w:ascii="Arial" w:hAnsi="Arial" w:cs="Arial"/>
          <w:b/>
          <w:sz w:val="20"/>
          <w:szCs w:val="20"/>
        </w:rPr>
        <w:t>Пятнадцати</w:t>
      </w:r>
      <w:r w:rsidR="006C65FC" w:rsidRPr="009C3003">
        <w:rPr>
          <w:rFonts w:ascii="Arial" w:hAnsi="Arial" w:cs="Arial"/>
          <w:b/>
          <w:sz w:val="20"/>
          <w:szCs w:val="20"/>
        </w:rPr>
        <w:t>) календарных дней</w:t>
      </w:r>
      <w:r w:rsidRPr="009C3003">
        <w:rPr>
          <w:rFonts w:ascii="Arial" w:hAnsi="Arial" w:cs="Arial"/>
          <w:sz w:val="20"/>
          <w:szCs w:val="20"/>
        </w:rPr>
        <w:t xml:space="preserve"> с даты подписания сторонами Акта о приемке выполненных работ по унифицированной форме КС-2 и </w:t>
      </w:r>
      <w:r w:rsidRPr="009C3003">
        <w:rPr>
          <w:rFonts w:ascii="Arial" w:hAnsi="Arial" w:cs="Arial"/>
          <w:spacing w:val="-4"/>
          <w:sz w:val="20"/>
          <w:szCs w:val="20"/>
        </w:rPr>
        <w:t xml:space="preserve">Справки о стоимости выполненных работ по </w:t>
      </w:r>
      <w:r w:rsidRPr="009C3003">
        <w:rPr>
          <w:rFonts w:ascii="Arial" w:hAnsi="Arial" w:cs="Arial"/>
          <w:spacing w:val="-4"/>
          <w:sz w:val="20"/>
          <w:szCs w:val="20"/>
        </w:rPr>
        <w:lastRenderedPageBreak/>
        <w:t>унифицированной форме № КС-3</w:t>
      </w:r>
      <w:r w:rsidR="00034D3D" w:rsidRPr="009C3003">
        <w:rPr>
          <w:rFonts w:ascii="Arial" w:hAnsi="Arial" w:cs="Arial"/>
          <w:sz w:val="20"/>
          <w:szCs w:val="20"/>
        </w:rPr>
        <w:t>,</w:t>
      </w:r>
      <w:r w:rsidRPr="009C3003">
        <w:rPr>
          <w:rFonts w:ascii="Arial" w:hAnsi="Arial" w:cs="Arial"/>
          <w:sz w:val="20"/>
          <w:szCs w:val="20"/>
        </w:rPr>
        <w:t xml:space="preserve"> путем перечисления денежных средств на расчетный счет Подрядчика, указанный в настоящем договоре. В течение пяти дней после подписания </w:t>
      </w:r>
      <w:r w:rsidR="00EE7BA7" w:rsidRPr="009C3003">
        <w:rPr>
          <w:rFonts w:ascii="Arial" w:hAnsi="Arial" w:cs="Arial"/>
          <w:sz w:val="20"/>
          <w:szCs w:val="20"/>
        </w:rPr>
        <w:t>Актов формы КС-2 и</w:t>
      </w:r>
      <w:r w:rsidRPr="009C3003">
        <w:rPr>
          <w:rFonts w:ascii="Arial" w:hAnsi="Arial" w:cs="Arial"/>
          <w:sz w:val="20"/>
          <w:szCs w:val="20"/>
        </w:rPr>
        <w:t xml:space="preserve"> </w:t>
      </w:r>
      <w:r w:rsidR="00EE7BA7" w:rsidRPr="009C3003">
        <w:rPr>
          <w:rFonts w:ascii="Arial" w:hAnsi="Arial" w:cs="Arial"/>
          <w:sz w:val="20"/>
          <w:szCs w:val="20"/>
        </w:rPr>
        <w:t xml:space="preserve">Справок формы </w:t>
      </w:r>
      <w:r w:rsidRPr="009C3003">
        <w:rPr>
          <w:rFonts w:ascii="Arial" w:hAnsi="Arial" w:cs="Arial"/>
          <w:sz w:val="20"/>
          <w:szCs w:val="20"/>
        </w:rPr>
        <w:t xml:space="preserve">КС-3 Подрядчик предоставляет счет и счет-фактуру, оформленные в соответствии с действующим законодательством РФ. </w:t>
      </w:r>
    </w:p>
    <w:p w14:paraId="1473DDA9" w14:textId="1F66736D" w:rsidR="000D2BDB" w:rsidRPr="009C3003" w:rsidRDefault="00A51552" w:rsidP="00B64207">
      <w:pPr>
        <w:pStyle w:val="a4"/>
        <w:numPr>
          <w:ilvl w:val="1"/>
          <w:numId w:val="9"/>
        </w:numPr>
        <w:tabs>
          <w:tab w:val="clear" w:pos="510"/>
          <w:tab w:val="left" w:pos="142"/>
          <w:tab w:val="num" w:pos="284"/>
        </w:tabs>
        <w:ind w:left="0" w:firstLine="0"/>
        <w:rPr>
          <w:rFonts w:ascii="Arial" w:hAnsi="Arial" w:cs="Arial"/>
          <w:spacing w:val="-4"/>
          <w:sz w:val="20"/>
          <w:szCs w:val="20"/>
        </w:rPr>
      </w:pPr>
      <w:r w:rsidRPr="009C3003">
        <w:rPr>
          <w:rFonts w:ascii="Arial" w:hAnsi="Arial" w:cs="Arial"/>
          <w:sz w:val="20"/>
          <w:szCs w:val="20"/>
        </w:rPr>
        <w:t>Стороны особо оговорили, что в отношении любого денежного обязательства Сторон друг перед другом, предусмотренного или вытекающего из Договора, в чем бы оно не заключалось, Стороны не имеют права на получение процентов или иных дополнительных платежей, как по правилам статьи 317.1 Гражданского кодекса Российской Федерации, так и по иным основаниям</w:t>
      </w:r>
      <w:r w:rsidR="000D2BDB" w:rsidRPr="009C3003">
        <w:rPr>
          <w:rFonts w:ascii="Arial" w:hAnsi="Arial" w:cs="Arial"/>
          <w:spacing w:val="-4"/>
          <w:sz w:val="20"/>
          <w:szCs w:val="20"/>
        </w:rPr>
        <w:t>.</w:t>
      </w:r>
    </w:p>
    <w:p w14:paraId="37B3288E" w14:textId="3DAC8EF9" w:rsidR="00393160" w:rsidRPr="009C3003" w:rsidRDefault="00393160" w:rsidP="00B64207">
      <w:pPr>
        <w:numPr>
          <w:ilvl w:val="1"/>
          <w:numId w:val="9"/>
        </w:numPr>
        <w:tabs>
          <w:tab w:val="clear" w:pos="510"/>
          <w:tab w:val="left" w:pos="142"/>
          <w:tab w:val="num" w:pos="851"/>
        </w:tabs>
        <w:ind w:left="0" w:firstLine="0"/>
        <w:jc w:val="both"/>
        <w:rPr>
          <w:rFonts w:ascii="Arial" w:hAnsi="Arial" w:cs="Arial"/>
          <w:sz w:val="20"/>
          <w:szCs w:val="20"/>
        </w:rPr>
      </w:pPr>
      <w:r w:rsidRPr="009C3003">
        <w:rPr>
          <w:rFonts w:ascii="Arial" w:hAnsi="Arial" w:cs="Arial"/>
          <w:sz w:val="20"/>
          <w:szCs w:val="20"/>
        </w:rPr>
        <w:t xml:space="preserve">Оплата производится путем перечисления денежных средств на расчетный счет </w:t>
      </w:r>
      <w:r w:rsidR="003E1587" w:rsidRPr="009C3003">
        <w:rPr>
          <w:rFonts w:ascii="Arial" w:hAnsi="Arial" w:cs="Arial"/>
          <w:sz w:val="20"/>
          <w:szCs w:val="20"/>
        </w:rPr>
        <w:t>Подрядчика,</w:t>
      </w:r>
      <w:r w:rsidRPr="009C3003">
        <w:rPr>
          <w:rFonts w:ascii="Arial" w:hAnsi="Arial" w:cs="Arial"/>
          <w:sz w:val="20"/>
          <w:szCs w:val="20"/>
        </w:rPr>
        <w:t xml:space="preserve"> указанный в Договоре, либо иным способом по согласованию между Сторонами. </w:t>
      </w:r>
    </w:p>
    <w:p w14:paraId="6F27980A" w14:textId="50D4D0CA" w:rsidR="00393160" w:rsidRPr="009C3003" w:rsidRDefault="00393160" w:rsidP="00B64207">
      <w:pPr>
        <w:numPr>
          <w:ilvl w:val="1"/>
          <w:numId w:val="9"/>
        </w:numPr>
        <w:tabs>
          <w:tab w:val="clear" w:pos="510"/>
          <w:tab w:val="left" w:pos="142"/>
          <w:tab w:val="num" w:pos="851"/>
        </w:tabs>
        <w:ind w:left="0" w:firstLine="0"/>
        <w:jc w:val="both"/>
        <w:rPr>
          <w:rFonts w:ascii="Arial" w:hAnsi="Arial" w:cs="Arial"/>
          <w:sz w:val="20"/>
          <w:szCs w:val="20"/>
        </w:rPr>
      </w:pPr>
      <w:r w:rsidRPr="009C3003">
        <w:rPr>
          <w:rFonts w:ascii="Arial" w:hAnsi="Arial" w:cs="Arial"/>
          <w:sz w:val="20"/>
          <w:szCs w:val="20"/>
        </w:rPr>
        <w:t xml:space="preserve">Обязанность </w:t>
      </w:r>
      <w:r w:rsidR="003E1587" w:rsidRPr="009C3003">
        <w:rPr>
          <w:rFonts w:ascii="Arial" w:hAnsi="Arial" w:cs="Arial"/>
          <w:sz w:val="20"/>
          <w:szCs w:val="20"/>
        </w:rPr>
        <w:t>Заказчика</w:t>
      </w:r>
      <w:r w:rsidRPr="009C3003">
        <w:rPr>
          <w:rFonts w:ascii="Arial" w:hAnsi="Arial" w:cs="Arial"/>
          <w:sz w:val="20"/>
          <w:szCs w:val="20"/>
        </w:rPr>
        <w:t xml:space="preserve"> по оплате путем перечисления денежных средств считается исполненной с момента списания денежных средств с корреспондентского счета банка </w:t>
      </w:r>
      <w:r w:rsidR="003E1587" w:rsidRPr="009C3003">
        <w:rPr>
          <w:rFonts w:ascii="Arial" w:hAnsi="Arial" w:cs="Arial"/>
          <w:sz w:val="20"/>
          <w:szCs w:val="20"/>
        </w:rPr>
        <w:t>Заказчика</w:t>
      </w:r>
      <w:r w:rsidRPr="009C3003">
        <w:rPr>
          <w:rFonts w:ascii="Arial" w:hAnsi="Arial" w:cs="Arial"/>
          <w:sz w:val="20"/>
          <w:szCs w:val="20"/>
        </w:rPr>
        <w:t xml:space="preserve"> по каждому платежу соответственно.</w:t>
      </w:r>
    </w:p>
    <w:p w14:paraId="767D4C71" w14:textId="085B7996" w:rsidR="00A600A9" w:rsidRPr="009C3003" w:rsidRDefault="00393160" w:rsidP="00A21B4C">
      <w:pPr>
        <w:numPr>
          <w:ilvl w:val="1"/>
          <w:numId w:val="9"/>
        </w:numPr>
        <w:tabs>
          <w:tab w:val="clear" w:pos="510"/>
          <w:tab w:val="left" w:pos="142"/>
          <w:tab w:val="num" w:pos="851"/>
        </w:tabs>
        <w:ind w:left="0" w:firstLine="0"/>
        <w:jc w:val="both"/>
        <w:rPr>
          <w:rFonts w:ascii="Arial" w:hAnsi="Arial" w:cs="Arial"/>
          <w:i/>
          <w:sz w:val="20"/>
          <w:szCs w:val="20"/>
        </w:rPr>
      </w:pPr>
      <w:r w:rsidRPr="009C3003">
        <w:rPr>
          <w:rFonts w:ascii="Arial" w:hAnsi="Arial" w:cs="Arial"/>
          <w:sz w:val="20"/>
          <w:szCs w:val="20"/>
        </w:rPr>
        <w:t>Стороны будут проводить сверку взаиморасчетов по Договору с подписанием</w:t>
      </w:r>
      <w:r w:rsidR="00955B1A" w:rsidRPr="009C3003">
        <w:rPr>
          <w:rFonts w:ascii="Arial" w:hAnsi="Arial" w:cs="Arial"/>
          <w:sz w:val="20"/>
          <w:szCs w:val="20"/>
        </w:rPr>
        <w:t xml:space="preserve"> соответствующих актов</w:t>
      </w:r>
      <w:r w:rsidRPr="009C3003">
        <w:rPr>
          <w:rFonts w:ascii="Arial" w:hAnsi="Arial" w:cs="Arial"/>
          <w:sz w:val="20"/>
          <w:szCs w:val="20"/>
        </w:rPr>
        <w:t>. Каждая Сторона обязуется подписывать акт о сверке взаиморасчетов, предоставленный другой Стороной, в течение 5 (пяти) дней с момента получения.</w:t>
      </w:r>
      <w:r w:rsidR="00A600A9" w:rsidRPr="009C3003">
        <w:rPr>
          <w:rFonts w:ascii="Arial" w:hAnsi="Arial" w:cs="Arial"/>
          <w:i/>
          <w:sz w:val="20"/>
          <w:szCs w:val="20"/>
        </w:rPr>
        <w:t xml:space="preserve"> </w:t>
      </w:r>
    </w:p>
    <w:p w14:paraId="4367195B" w14:textId="7452ECBB" w:rsidR="00A600A9" w:rsidRPr="009C3003" w:rsidRDefault="00A600A9" w:rsidP="00841351">
      <w:pPr>
        <w:pStyle w:val="a8"/>
        <w:numPr>
          <w:ilvl w:val="1"/>
          <w:numId w:val="9"/>
        </w:numPr>
        <w:tabs>
          <w:tab w:val="clear" w:pos="510"/>
        </w:tabs>
        <w:spacing w:before="0" w:beforeAutospacing="0" w:after="0" w:afterAutospacing="0"/>
        <w:ind w:left="0" w:firstLine="0"/>
        <w:jc w:val="both"/>
        <w:rPr>
          <w:rFonts w:ascii="Arial" w:hAnsi="Arial" w:cs="Arial"/>
          <w:i/>
          <w:sz w:val="20"/>
          <w:szCs w:val="20"/>
        </w:rPr>
      </w:pPr>
      <w:r w:rsidRPr="009C3003">
        <w:rPr>
          <w:rFonts w:ascii="Arial" w:hAnsi="Arial" w:cs="Arial"/>
          <w:sz w:val="20"/>
          <w:szCs w:val="20"/>
        </w:rPr>
        <w:t xml:space="preserve">Счет-фактура выставляется Подрядчиком в соответствии с требованиями действующего налогового законодательства Российской Федерации.   </w:t>
      </w:r>
    </w:p>
    <w:p w14:paraId="1473DDAB" w14:textId="77777777" w:rsidR="003D1C41" w:rsidRPr="009C3003" w:rsidRDefault="003D1C41" w:rsidP="00267541">
      <w:pPr>
        <w:pStyle w:val="a4"/>
        <w:tabs>
          <w:tab w:val="left" w:pos="426"/>
        </w:tabs>
        <w:rPr>
          <w:rFonts w:ascii="Arial" w:hAnsi="Arial" w:cs="Arial"/>
          <w:sz w:val="20"/>
          <w:szCs w:val="20"/>
        </w:rPr>
      </w:pPr>
    </w:p>
    <w:p w14:paraId="1473DDAC" w14:textId="77777777" w:rsidR="003D1C41" w:rsidRPr="009C3003" w:rsidRDefault="003D1C41" w:rsidP="00267541">
      <w:pPr>
        <w:pStyle w:val="a4"/>
        <w:tabs>
          <w:tab w:val="left" w:pos="426"/>
        </w:tabs>
        <w:ind w:left="360"/>
        <w:jc w:val="center"/>
        <w:rPr>
          <w:rFonts w:ascii="Arial" w:hAnsi="Arial" w:cs="Arial"/>
          <w:b/>
          <w:bCs/>
          <w:sz w:val="20"/>
          <w:szCs w:val="20"/>
        </w:rPr>
      </w:pPr>
      <w:r w:rsidRPr="009C3003">
        <w:rPr>
          <w:rFonts w:ascii="Arial" w:hAnsi="Arial" w:cs="Arial"/>
          <w:b/>
          <w:bCs/>
          <w:sz w:val="20"/>
          <w:szCs w:val="20"/>
        </w:rPr>
        <w:t>8. Ответственность сторон.</w:t>
      </w:r>
    </w:p>
    <w:p w14:paraId="7476A8C6" w14:textId="77777777" w:rsidR="00C841BF" w:rsidRPr="009C3003" w:rsidRDefault="00C841BF" w:rsidP="00C841BF">
      <w:pPr>
        <w:pStyle w:val="a4"/>
        <w:tabs>
          <w:tab w:val="num" w:pos="540"/>
        </w:tabs>
        <w:rPr>
          <w:rFonts w:ascii="Arial" w:hAnsi="Arial" w:cs="Arial"/>
          <w:sz w:val="20"/>
          <w:szCs w:val="20"/>
        </w:rPr>
      </w:pPr>
      <w:r w:rsidRPr="009C3003">
        <w:rPr>
          <w:rFonts w:ascii="Arial" w:hAnsi="Arial" w:cs="Arial"/>
          <w:sz w:val="20"/>
          <w:szCs w:val="20"/>
        </w:rPr>
        <w:t>8.1.</w:t>
      </w:r>
      <w:r w:rsidRPr="009C3003">
        <w:rPr>
          <w:rFonts w:ascii="Arial" w:hAnsi="Arial" w:cs="Arial"/>
          <w:sz w:val="20"/>
          <w:szCs w:val="20"/>
        </w:rPr>
        <w:tab/>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14:paraId="0735AD05" w14:textId="13D708BF" w:rsidR="00C841BF" w:rsidRPr="009C3003" w:rsidRDefault="00C841BF" w:rsidP="00C841BF">
      <w:pPr>
        <w:pStyle w:val="a4"/>
        <w:tabs>
          <w:tab w:val="num" w:pos="540"/>
        </w:tabs>
        <w:rPr>
          <w:rFonts w:ascii="Arial" w:hAnsi="Arial" w:cs="Arial"/>
          <w:sz w:val="20"/>
          <w:szCs w:val="20"/>
        </w:rPr>
      </w:pPr>
      <w:r w:rsidRPr="009C3003">
        <w:rPr>
          <w:rFonts w:ascii="Arial" w:hAnsi="Arial" w:cs="Arial"/>
          <w:sz w:val="20"/>
          <w:szCs w:val="20"/>
        </w:rPr>
        <w:t>8.2.</w:t>
      </w:r>
      <w:r w:rsidRPr="009C3003">
        <w:rPr>
          <w:rFonts w:ascii="Arial" w:hAnsi="Arial" w:cs="Arial"/>
          <w:sz w:val="20"/>
          <w:szCs w:val="20"/>
        </w:rPr>
        <w:tab/>
        <w:t>За нарушение сроков выполнения работ (отдельного этапа работ, работ, выполненных за определенный период времени) Заказчик вправе взыскать неустойку в размере 0,1 % от общей стоимости работ, выполняемых по договору, за каждый день просрочки до фактического исполнения обязательств.</w:t>
      </w:r>
    </w:p>
    <w:p w14:paraId="313B3A50" w14:textId="77777777" w:rsidR="00C841BF" w:rsidRPr="009C3003" w:rsidRDefault="00C841BF" w:rsidP="00C841BF">
      <w:pPr>
        <w:pStyle w:val="a4"/>
        <w:tabs>
          <w:tab w:val="num" w:pos="540"/>
        </w:tabs>
        <w:rPr>
          <w:rFonts w:ascii="Arial" w:hAnsi="Arial" w:cs="Arial"/>
          <w:sz w:val="20"/>
          <w:szCs w:val="20"/>
        </w:rPr>
      </w:pPr>
      <w:r w:rsidRPr="009C3003">
        <w:rPr>
          <w:rFonts w:ascii="Arial" w:hAnsi="Arial" w:cs="Arial"/>
          <w:sz w:val="20"/>
          <w:szCs w:val="20"/>
        </w:rPr>
        <w:t>8.3.</w:t>
      </w:r>
      <w:r w:rsidRPr="009C3003">
        <w:rPr>
          <w:rFonts w:ascii="Arial" w:hAnsi="Arial" w:cs="Arial"/>
          <w:sz w:val="20"/>
          <w:szCs w:val="20"/>
        </w:rPr>
        <w:tab/>
        <w:t>При превышении конечного срока выполнения работ более чем на 30 (тридцать) дней Заказчик вправе потребовать, а Подрядчик в этом случае обязан уплатить неустойку   в размере 20% от общей стоимости работ по настоящему договору.</w:t>
      </w:r>
    </w:p>
    <w:p w14:paraId="4838C9F5" w14:textId="6009C17E" w:rsidR="00C841BF" w:rsidRPr="009C3003" w:rsidRDefault="00C841BF" w:rsidP="00C841BF">
      <w:pPr>
        <w:pStyle w:val="a4"/>
        <w:tabs>
          <w:tab w:val="num" w:pos="540"/>
        </w:tabs>
        <w:rPr>
          <w:rFonts w:ascii="Arial" w:hAnsi="Arial" w:cs="Arial"/>
          <w:sz w:val="20"/>
          <w:szCs w:val="20"/>
        </w:rPr>
      </w:pPr>
      <w:r w:rsidRPr="009C3003">
        <w:rPr>
          <w:rFonts w:ascii="Arial" w:hAnsi="Arial" w:cs="Arial"/>
          <w:sz w:val="20"/>
          <w:szCs w:val="20"/>
        </w:rPr>
        <w:t>8.4.</w:t>
      </w:r>
      <w:r w:rsidRPr="009C3003">
        <w:rPr>
          <w:rFonts w:ascii="Arial" w:hAnsi="Arial" w:cs="Arial"/>
          <w:sz w:val="20"/>
          <w:szCs w:val="20"/>
        </w:rPr>
        <w:tab/>
        <w:t>В случае неисполнения или ненадлежащего исполнения Подрядчиком своих обязательств, предусмотренных настоящим договором, в том числе, нарушение сроков выполнения работ (отдельного этапа работ, работ, выполненных за определенный период времени), обнаружение недостатков в работе в течение гарантийного срока, Подрядчик возмещает Заказчику причиненные ему убытки в полном объеме, в том числе, но не ограничиваясь этим, затраты Заказчика на тепло, электрическую энергию, топливо, мазут, уголь т.п., затраты Заказчика на устранение недостатков в работе собственными силами либо третьими организациями, суммы штрафных санкций в рынке мощности на оптовом рынке электрической энергии и т.п. Убытки подлежат возмещению в полной сумме сверх неустойки, установленной пунктами  8.2., 8.3., 8.5</w:t>
      </w:r>
      <w:r w:rsidR="00D7395E" w:rsidRPr="009C3003">
        <w:rPr>
          <w:rFonts w:ascii="Arial" w:hAnsi="Arial" w:cs="Arial"/>
          <w:sz w:val="20"/>
          <w:szCs w:val="20"/>
        </w:rPr>
        <w:t>.</w:t>
      </w:r>
      <w:r w:rsidRPr="009C3003">
        <w:rPr>
          <w:rFonts w:ascii="Arial" w:hAnsi="Arial" w:cs="Arial"/>
          <w:sz w:val="20"/>
          <w:szCs w:val="20"/>
        </w:rPr>
        <w:t xml:space="preserve"> настоящего договора.</w:t>
      </w:r>
    </w:p>
    <w:p w14:paraId="45A88D00" w14:textId="77777777" w:rsidR="00C841BF" w:rsidRPr="009C3003" w:rsidRDefault="00C841BF" w:rsidP="00C841BF">
      <w:pPr>
        <w:pStyle w:val="a4"/>
        <w:tabs>
          <w:tab w:val="num" w:pos="540"/>
        </w:tabs>
        <w:rPr>
          <w:rFonts w:ascii="Arial" w:hAnsi="Arial" w:cs="Arial"/>
          <w:sz w:val="20"/>
          <w:szCs w:val="20"/>
        </w:rPr>
      </w:pPr>
      <w:r w:rsidRPr="009C3003">
        <w:rPr>
          <w:rFonts w:ascii="Arial" w:hAnsi="Arial" w:cs="Arial"/>
          <w:sz w:val="20"/>
          <w:szCs w:val="20"/>
        </w:rPr>
        <w:t>8.5.</w:t>
      </w:r>
      <w:r w:rsidRPr="009C3003">
        <w:rPr>
          <w:rFonts w:ascii="Arial" w:hAnsi="Arial" w:cs="Arial"/>
          <w:sz w:val="20"/>
          <w:szCs w:val="20"/>
        </w:rPr>
        <w:tab/>
        <w:t>За нарушение сроков устранения замечаний (дефектов) в работах и конструкциях против сроков, согласованных актами сторон, а в случае неявки Подрядчика - односторонним актом, Заказчик вправе взыскать с Подрядчика неустойку в размере 1 % от стоимости дефектных работ и конструкций за каждый день просрочки до фактического устранения замечаний (дефектов).</w:t>
      </w:r>
    </w:p>
    <w:p w14:paraId="6E362066" w14:textId="77777777" w:rsidR="00C841BF" w:rsidRPr="009C3003" w:rsidRDefault="00C841BF" w:rsidP="00C841BF">
      <w:pPr>
        <w:pStyle w:val="a4"/>
        <w:tabs>
          <w:tab w:val="num" w:pos="540"/>
        </w:tabs>
        <w:rPr>
          <w:rFonts w:ascii="Arial" w:hAnsi="Arial" w:cs="Arial"/>
          <w:sz w:val="20"/>
          <w:szCs w:val="20"/>
        </w:rPr>
      </w:pPr>
      <w:r w:rsidRPr="009C3003">
        <w:rPr>
          <w:rFonts w:ascii="Arial" w:hAnsi="Arial" w:cs="Arial"/>
          <w:sz w:val="20"/>
          <w:szCs w:val="20"/>
        </w:rPr>
        <w:t>8.6.</w:t>
      </w:r>
      <w:r w:rsidRPr="009C3003">
        <w:rPr>
          <w:rFonts w:ascii="Arial" w:hAnsi="Arial" w:cs="Arial"/>
          <w:sz w:val="20"/>
          <w:szCs w:val="20"/>
        </w:rPr>
        <w:tab/>
        <w:t xml:space="preserve">За нарушение сроков оплаты выполненных работ Подрядчик вправе взыскать с Заказчика проценты за пользование чужими денежными средствами в размере 1/360 ставки рефинансирования ЦБ РФ на момент начисления, за каждый день просрочки, но не более 10% от стоимости неоплаченной суммы. </w:t>
      </w:r>
    </w:p>
    <w:p w14:paraId="2D85DC5F" w14:textId="77777777" w:rsidR="00C841BF" w:rsidRPr="009C3003" w:rsidRDefault="00C841BF" w:rsidP="00C841BF">
      <w:pPr>
        <w:pStyle w:val="a4"/>
        <w:tabs>
          <w:tab w:val="num" w:pos="540"/>
        </w:tabs>
        <w:rPr>
          <w:rFonts w:ascii="Arial" w:hAnsi="Arial" w:cs="Arial"/>
          <w:sz w:val="20"/>
          <w:szCs w:val="20"/>
        </w:rPr>
      </w:pPr>
      <w:r w:rsidRPr="009C3003">
        <w:rPr>
          <w:rFonts w:ascii="Arial" w:hAnsi="Arial" w:cs="Arial"/>
          <w:sz w:val="20"/>
          <w:szCs w:val="20"/>
        </w:rPr>
        <w:t>8.7.</w:t>
      </w:r>
      <w:r w:rsidRPr="009C3003">
        <w:rPr>
          <w:rFonts w:ascii="Arial" w:hAnsi="Arial" w:cs="Arial"/>
          <w:sz w:val="20"/>
          <w:szCs w:val="20"/>
        </w:rPr>
        <w:tab/>
        <w:t>Подрядчик обязан возместить убытки, возникшие вследствие предъявления претензий и возникновения ответственности за производственные травмы и ущерб, нанесенный имуществу и объекту в целом, и другие убытки, происшедшие в результате действий или упущений Подрядчика, его субподрядчиков, должностных лиц и служащих, вытекающих или связанных с работами по договору, включая оплату штрафов, предъявленных соответствующими контролирующими и инспектирующими Государственными органами.</w:t>
      </w:r>
    </w:p>
    <w:p w14:paraId="0363F0F9" w14:textId="77777777" w:rsidR="00C841BF" w:rsidRPr="009C3003" w:rsidRDefault="00C841BF" w:rsidP="00C841BF">
      <w:pPr>
        <w:pStyle w:val="a4"/>
        <w:tabs>
          <w:tab w:val="num" w:pos="540"/>
        </w:tabs>
        <w:rPr>
          <w:rFonts w:ascii="Arial" w:hAnsi="Arial" w:cs="Arial"/>
          <w:sz w:val="20"/>
          <w:szCs w:val="20"/>
        </w:rPr>
      </w:pPr>
      <w:r w:rsidRPr="009C3003">
        <w:rPr>
          <w:rFonts w:ascii="Arial" w:hAnsi="Arial" w:cs="Arial"/>
          <w:sz w:val="20"/>
          <w:szCs w:val="20"/>
        </w:rPr>
        <w:t>8.8. За нарушение сроков выполнения работ (отдельного этапа работ, работ, выполненных за определенный период времени), а также за нарушение требований к качеству работ, Заказчик вправе отказаться от исполнения договора и расторгнуть договор в одностороннем порядке, оплатив все качественно выполненные на момент получения Подрядчиком извещения о расторжении договора работы. Договор считается расторгнутым с момента получения Подрядчиком соответствующего уведомления Заказчика. При этом обязательства сторон настоящего договора прекращаются, однако Подрядчик не освобождается от ответственности за нарушение настоящего договора. Неустойка в этом случае начисляется до момента получения Подрядчиком уведомления Заказчика о расторжении договора.</w:t>
      </w:r>
    </w:p>
    <w:p w14:paraId="2C20265F" w14:textId="26B16A35" w:rsidR="00C841BF" w:rsidRPr="009C3003" w:rsidRDefault="00C841BF" w:rsidP="00C841BF">
      <w:pPr>
        <w:pStyle w:val="a4"/>
        <w:tabs>
          <w:tab w:val="num" w:pos="540"/>
        </w:tabs>
        <w:rPr>
          <w:rFonts w:ascii="Arial" w:hAnsi="Arial" w:cs="Arial"/>
          <w:sz w:val="20"/>
          <w:szCs w:val="20"/>
        </w:rPr>
      </w:pPr>
      <w:r w:rsidRPr="009C3003">
        <w:rPr>
          <w:rFonts w:ascii="Arial" w:hAnsi="Arial" w:cs="Arial"/>
          <w:sz w:val="20"/>
          <w:szCs w:val="20"/>
        </w:rPr>
        <w:lastRenderedPageBreak/>
        <w:t xml:space="preserve">8.9. Стороны оплачивают убытки и неустойку на основании соответствующей претензии. Указанная претензия должна быть </w:t>
      </w:r>
      <w:r w:rsidR="005B3E7D" w:rsidRPr="009C3003">
        <w:rPr>
          <w:rFonts w:ascii="Arial" w:hAnsi="Arial" w:cs="Arial"/>
          <w:sz w:val="20"/>
          <w:szCs w:val="20"/>
        </w:rPr>
        <w:t>рассмотрена стороной в течение 1</w:t>
      </w:r>
      <w:r w:rsidRPr="009C3003">
        <w:rPr>
          <w:rFonts w:ascii="Arial" w:hAnsi="Arial" w:cs="Arial"/>
          <w:sz w:val="20"/>
          <w:szCs w:val="20"/>
        </w:rPr>
        <w:t>0 календарных дней с момента предъявления.</w:t>
      </w:r>
    </w:p>
    <w:p w14:paraId="686CE0E7" w14:textId="71C45AA9" w:rsidR="00C841BF" w:rsidRPr="009C3003" w:rsidRDefault="00C841BF" w:rsidP="00C841BF">
      <w:pPr>
        <w:pStyle w:val="a4"/>
        <w:tabs>
          <w:tab w:val="num" w:pos="540"/>
        </w:tabs>
        <w:rPr>
          <w:rFonts w:ascii="Arial" w:hAnsi="Arial" w:cs="Arial"/>
          <w:sz w:val="20"/>
          <w:szCs w:val="20"/>
        </w:rPr>
      </w:pPr>
      <w:r w:rsidRPr="009C3003">
        <w:rPr>
          <w:rFonts w:ascii="Arial" w:hAnsi="Arial" w:cs="Arial"/>
          <w:sz w:val="20"/>
          <w:szCs w:val="20"/>
        </w:rPr>
        <w:t xml:space="preserve">8.10. </w:t>
      </w:r>
      <w:r w:rsidR="00425FC0" w:rsidRPr="009C3003">
        <w:rPr>
          <w:rFonts w:ascii="Arial" w:hAnsi="Arial" w:cs="Arial"/>
          <w:sz w:val="20"/>
          <w:szCs w:val="20"/>
        </w:rPr>
        <w:t>За нарушение требований в области охраны труда, охраны окружающей среды, промышленной и пожарной безопасности</w:t>
      </w:r>
      <w:r w:rsidR="00217B4B" w:rsidRPr="009C3003">
        <w:rPr>
          <w:rFonts w:ascii="Arial" w:hAnsi="Arial" w:cs="Arial"/>
          <w:sz w:val="20"/>
          <w:szCs w:val="20"/>
        </w:rPr>
        <w:t xml:space="preserve">, режима допуска </w:t>
      </w:r>
      <w:r w:rsidR="00147402" w:rsidRPr="009C3003">
        <w:rPr>
          <w:rFonts w:ascii="Arial" w:hAnsi="Arial" w:cs="Arial"/>
          <w:sz w:val="20"/>
          <w:szCs w:val="20"/>
        </w:rPr>
        <w:t>и</w:t>
      </w:r>
      <w:r w:rsidR="00217B4B" w:rsidRPr="009C3003">
        <w:rPr>
          <w:rFonts w:ascii="Arial" w:hAnsi="Arial" w:cs="Arial"/>
          <w:sz w:val="20"/>
          <w:szCs w:val="20"/>
        </w:rPr>
        <w:t xml:space="preserve"> пребывания на территории Объектов Заказчика,</w:t>
      </w:r>
      <w:r w:rsidR="00425FC0" w:rsidRPr="009C3003">
        <w:rPr>
          <w:rFonts w:ascii="Arial" w:hAnsi="Arial" w:cs="Arial"/>
          <w:sz w:val="20"/>
          <w:szCs w:val="20"/>
        </w:rPr>
        <w:t xml:space="preserve"> требований в области антитеррористической безопасности, Заказчик вправе взыскать с Подрядчика штраф в размере установленном</w:t>
      </w:r>
      <w:r w:rsidR="00217B4B" w:rsidRPr="009C3003">
        <w:rPr>
          <w:rFonts w:ascii="Arial" w:hAnsi="Arial" w:cs="Arial"/>
          <w:sz w:val="20"/>
          <w:szCs w:val="20"/>
        </w:rPr>
        <w:t xml:space="preserve"> разделом 7</w:t>
      </w:r>
      <w:r w:rsidR="00425FC0" w:rsidRPr="009C3003">
        <w:rPr>
          <w:rFonts w:ascii="Arial" w:hAnsi="Arial" w:cs="Arial"/>
          <w:sz w:val="20"/>
          <w:szCs w:val="20"/>
        </w:rPr>
        <w:t xml:space="preserve">  </w:t>
      </w:r>
      <w:r w:rsidR="00695FEE" w:rsidRPr="009C3003">
        <w:rPr>
          <w:rFonts w:ascii="Arial" w:hAnsi="Arial" w:cs="Arial"/>
          <w:sz w:val="20"/>
          <w:szCs w:val="20"/>
        </w:rPr>
        <w:t>(</w:t>
      </w:r>
      <w:r w:rsidR="006379BE" w:rsidRPr="009C3003">
        <w:rPr>
          <w:rFonts w:ascii="Arial" w:hAnsi="Arial" w:cs="Arial"/>
          <w:sz w:val="20"/>
          <w:szCs w:val="20"/>
        </w:rPr>
        <w:t>«</w:t>
      </w:r>
      <w:r w:rsidR="003A0CB5" w:rsidRPr="009C3003">
        <w:rPr>
          <w:rFonts w:ascii="Arial" w:hAnsi="Arial" w:cs="Arial"/>
          <w:bCs/>
          <w:iCs/>
          <w:sz w:val="20"/>
          <w:szCs w:val="20"/>
        </w:rPr>
        <w:t>Перечень требований к Подрядчику по охране труда, промышленной, экологической, пожарной и иной безопасности и ответственность за их нарушение</w:t>
      </w:r>
      <w:r w:rsidR="00695FEE" w:rsidRPr="009C3003">
        <w:rPr>
          <w:rFonts w:ascii="Arial" w:hAnsi="Arial" w:cs="Arial"/>
          <w:sz w:val="20"/>
          <w:szCs w:val="20"/>
        </w:rPr>
        <w:t xml:space="preserve">») </w:t>
      </w:r>
      <w:r w:rsidR="00CE352C" w:rsidRPr="009C3003">
        <w:rPr>
          <w:rFonts w:ascii="Arial" w:hAnsi="Arial" w:cs="Arial"/>
          <w:sz w:val="20"/>
          <w:szCs w:val="20"/>
        </w:rPr>
        <w:t>Приложения № 7 к настоящему До</w:t>
      </w:r>
      <w:r w:rsidRPr="009C3003">
        <w:rPr>
          <w:rFonts w:ascii="Arial" w:hAnsi="Arial" w:cs="Arial"/>
          <w:sz w:val="20"/>
          <w:szCs w:val="20"/>
        </w:rPr>
        <w:t xml:space="preserve">говору. </w:t>
      </w:r>
    </w:p>
    <w:p w14:paraId="36494BFD" w14:textId="5ADDA863" w:rsidR="006F3129" w:rsidRPr="009C3003" w:rsidRDefault="006F3129" w:rsidP="00C841BF">
      <w:pPr>
        <w:pStyle w:val="a4"/>
        <w:tabs>
          <w:tab w:val="num" w:pos="540"/>
        </w:tabs>
        <w:rPr>
          <w:rFonts w:ascii="Arial" w:hAnsi="Arial" w:cs="Arial"/>
          <w:sz w:val="20"/>
          <w:szCs w:val="20"/>
        </w:rPr>
      </w:pPr>
      <w:r w:rsidRPr="009C3003">
        <w:rPr>
          <w:rFonts w:ascii="Arial" w:hAnsi="Arial" w:cs="Arial"/>
          <w:sz w:val="20"/>
          <w:szCs w:val="20"/>
        </w:rPr>
        <w:t xml:space="preserve">За нарушение требований мер санитарно-эпидемиологической защиты, связанной с профилактикой распространения коронавирусной инфекции </w:t>
      </w:r>
      <w:proofErr w:type="gramStart"/>
      <w:r w:rsidRPr="009C3003">
        <w:rPr>
          <w:rFonts w:ascii="Arial" w:hAnsi="Arial" w:cs="Arial"/>
          <w:sz w:val="20"/>
          <w:szCs w:val="20"/>
        </w:rPr>
        <w:t>COVID-19</w:t>
      </w:r>
      <w:proofErr w:type="gramEnd"/>
      <w:r w:rsidRPr="009C3003">
        <w:rPr>
          <w:rFonts w:ascii="Arial" w:hAnsi="Arial" w:cs="Arial"/>
          <w:sz w:val="20"/>
          <w:szCs w:val="20"/>
        </w:rPr>
        <w:t xml:space="preserve"> Заказчик вправе взыскать с Подрядчика штраф в размере, установленном Приложением №9 к настоящему договору.</w:t>
      </w:r>
    </w:p>
    <w:p w14:paraId="08694292" w14:textId="1D71B39F" w:rsidR="00C841BF" w:rsidRPr="009C3003" w:rsidRDefault="00C841BF" w:rsidP="00C841BF">
      <w:pPr>
        <w:pStyle w:val="a4"/>
        <w:tabs>
          <w:tab w:val="num" w:pos="540"/>
        </w:tabs>
        <w:rPr>
          <w:rFonts w:ascii="Arial" w:hAnsi="Arial" w:cs="Arial"/>
          <w:sz w:val="20"/>
          <w:szCs w:val="20"/>
        </w:rPr>
      </w:pPr>
      <w:r w:rsidRPr="009C3003">
        <w:rPr>
          <w:rFonts w:ascii="Arial" w:hAnsi="Arial" w:cs="Arial"/>
          <w:sz w:val="20"/>
          <w:szCs w:val="20"/>
        </w:rPr>
        <w:t xml:space="preserve">При повторных нарушениях требований Приложений № </w:t>
      </w:r>
      <w:r w:rsidR="006F3129" w:rsidRPr="009C3003">
        <w:rPr>
          <w:rFonts w:ascii="Arial" w:hAnsi="Arial" w:cs="Arial"/>
          <w:sz w:val="20"/>
          <w:szCs w:val="20"/>
        </w:rPr>
        <w:t>7, 8</w:t>
      </w:r>
      <w:r w:rsidRPr="009C3003">
        <w:rPr>
          <w:rFonts w:ascii="Arial" w:hAnsi="Arial" w:cs="Arial"/>
          <w:sz w:val="20"/>
          <w:szCs w:val="20"/>
        </w:rPr>
        <w:t xml:space="preserve"> к настоящему договору Подрядчик выплачивает штраф, в двойном размере.</w:t>
      </w:r>
    </w:p>
    <w:p w14:paraId="28743F34" w14:textId="77777777" w:rsidR="00C841BF" w:rsidRPr="009C3003" w:rsidRDefault="00C841BF" w:rsidP="00C841BF">
      <w:pPr>
        <w:pStyle w:val="a4"/>
        <w:tabs>
          <w:tab w:val="num" w:pos="540"/>
        </w:tabs>
        <w:rPr>
          <w:rFonts w:ascii="Arial" w:hAnsi="Arial" w:cs="Arial"/>
          <w:sz w:val="20"/>
          <w:szCs w:val="20"/>
        </w:rPr>
      </w:pPr>
      <w:r w:rsidRPr="009C3003">
        <w:rPr>
          <w:rFonts w:ascii="Arial" w:hAnsi="Arial" w:cs="Arial"/>
          <w:sz w:val="20"/>
          <w:szCs w:val="20"/>
        </w:rPr>
        <w:t xml:space="preserve">8.11. Возмещение убытков и неустойки, штрафов не освобождает стороны от исполнения обязательств по настоящему договору. </w:t>
      </w:r>
    </w:p>
    <w:p w14:paraId="1473DDBB" w14:textId="7EBE86C0" w:rsidR="00EF5621" w:rsidRPr="009C3003" w:rsidRDefault="00C841BF" w:rsidP="00C841BF">
      <w:pPr>
        <w:pStyle w:val="a4"/>
        <w:tabs>
          <w:tab w:val="num" w:pos="540"/>
        </w:tabs>
        <w:rPr>
          <w:rFonts w:ascii="Arial" w:hAnsi="Arial" w:cs="Arial"/>
          <w:sz w:val="20"/>
          <w:szCs w:val="20"/>
        </w:rPr>
      </w:pPr>
      <w:r w:rsidRPr="009C3003">
        <w:rPr>
          <w:rFonts w:ascii="Arial" w:hAnsi="Arial" w:cs="Arial"/>
          <w:sz w:val="20"/>
          <w:szCs w:val="20"/>
        </w:rPr>
        <w:t>8.12. В случае привлечения к выполнению работ по договору субподрядчиков, Подрядчик в полном объеме несет ответственность за безопасное выполнение работ субподрядчиком.</w:t>
      </w:r>
    </w:p>
    <w:p w14:paraId="178D53DC" w14:textId="48BA321F" w:rsidR="00B873A7" w:rsidRPr="009C3003" w:rsidRDefault="00B873A7" w:rsidP="00B873A7">
      <w:pPr>
        <w:pStyle w:val="a4"/>
        <w:tabs>
          <w:tab w:val="num" w:pos="540"/>
        </w:tabs>
        <w:rPr>
          <w:rFonts w:ascii="Arial" w:hAnsi="Arial" w:cs="Arial"/>
          <w:sz w:val="20"/>
          <w:szCs w:val="20"/>
        </w:rPr>
      </w:pPr>
      <w:r w:rsidRPr="009C3003">
        <w:rPr>
          <w:rFonts w:ascii="Arial" w:hAnsi="Arial" w:cs="Arial"/>
          <w:sz w:val="20"/>
          <w:szCs w:val="20"/>
        </w:rPr>
        <w:t>8.1</w:t>
      </w:r>
      <w:r w:rsidR="00217B4B" w:rsidRPr="009C3003">
        <w:rPr>
          <w:rFonts w:ascii="Arial" w:hAnsi="Arial" w:cs="Arial"/>
          <w:sz w:val="20"/>
          <w:szCs w:val="20"/>
        </w:rPr>
        <w:t>3</w:t>
      </w:r>
      <w:r w:rsidRPr="009C3003">
        <w:rPr>
          <w:rFonts w:ascii="Arial" w:hAnsi="Arial" w:cs="Arial"/>
          <w:sz w:val="20"/>
          <w:szCs w:val="20"/>
        </w:rPr>
        <w:t xml:space="preserve">. Подрядчик несет ответственность за достоверность предъявляемых к приемке объемов работ факту их выполнения. В случае выявления Заказчиком объемов работ, принятых в актах КС-2, но фактически не выполненных (приписок), Подрядчик оплачивает Заказчику штраф в 5 (пяти) кратном размере от суммы выявленных приписок.  </w:t>
      </w:r>
    </w:p>
    <w:p w14:paraId="6DE63664" w14:textId="6C3B93AB" w:rsidR="00B873A7" w:rsidRPr="009C3003" w:rsidRDefault="00B873A7" w:rsidP="00B873A7">
      <w:pPr>
        <w:pStyle w:val="a4"/>
        <w:tabs>
          <w:tab w:val="num" w:pos="540"/>
        </w:tabs>
        <w:rPr>
          <w:rFonts w:ascii="Arial" w:hAnsi="Arial" w:cs="Arial"/>
          <w:sz w:val="20"/>
          <w:szCs w:val="20"/>
        </w:rPr>
      </w:pPr>
      <w:r w:rsidRPr="009C3003">
        <w:rPr>
          <w:rFonts w:ascii="Arial" w:hAnsi="Arial" w:cs="Arial"/>
          <w:sz w:val="20"/>
          <w:szCs w:val="20"/>
        </w:rPr>
        <w:t>8.1</w:t>
      </w:r>
      <w:r w:rsidR="00217B4B" w:rsidRPr="009C3003">
        <w:rPr>
          <w:rFonts w:ascii="Arial" w:hAnsi="Arial" w:cs="Arial"/>
          <w:sz w:val="20"/>
          <w:szCs w:val="20"/>
        </w:rPr>
        <w:t>4</w:t>
      </w:r>
      <w:r w:rsidRPr="009C3003">
        <w:rPr>
          <w:rFonts w:ascii="Arial" w:hAnsi="Arial" w:cs="Arial"/>
          <w:sz w:val="20"/>
          <w:szCs w:val="20"/>
        </w:rPr>
        <w:t>. Подрядчик несет ответственность за соответствие применяемых материалов, оборудования технической документации и смете. В случае выявления не согласованной с Заказчиком замены материалов, оборудования принятых в актах КС-2, Подрядчик оплачивает Заказчику штраф в размере 2 (двух) кратной сметной стоимости замененных материалов.</w:t>
      </w:r>
    </w:p>
    <w:p w14:paraId="12DA2ECD" w14:textId="373D9EAC" w:rsidR="00AF6C2F" w:rsidRPr="009C3003" w:rsidRDefault="00AF6C2F" w:rsidP="00AF6C2F">
      <w:pPr>
        <w:pStyle w:val="a4"/>
        <w:tabs>
          <w:tab w:val="num" w:pos="540"/>
        </w:tabs>
        <w:rPr>
          <w:rFonts w:ascii="Arial" w:hAnsi="Arial" w:cs="Arial"/>
          <w:sz w:val="20"/>
          <w:szCs w:val="20"/>
        </w:rPr>
      </w:pPr>
      <w:r w:rsidRPr="009C3003">
        <w:rPr>
          <w:rFonts w:ascii="Arial" w:hAnsi="Arial" w:cs="Arial"/>
          <w:sz w:val="20"/>
          <w:szCs w:val="20"/>
        </w:rPr>
        <w:t>8.1</w:t>
      </w:r>
      <w:r w:rsidR="00217B4B" w:rsidRPr="009C3003">
        <w:rPr>
          <w:rFonts w:ascii="Arial" w:hAnsi="Arial" w:cs="Arial"/>
          <w:sz w:val="20"/>
          <w:szCs w:val="20"/>
        </w:rPr>
        <w:t>5</w:t>
      </w:r>
      <w:r w:rsidRPr="009C3003">
        <w:rPr>
          <w:rFonts w:ascii="Arial" w:hAnsi="Arial" w:cs="Arial"/>
          <w:sz w:val="20"/>
          <w:szCs w:val="20"/>
        </w:rPr>
        <w:t>. В случае появления у Заказчика имущественных потерь по итогам налогового контроля в виде доначисленных сумм налогов, пени, штрафов, отказов в налоговых вычетах по НДС в соответствии с положениями статьи 54.1 Налогового кодекса РФ, в том числе: в результате искажения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либо налоговой отчетности налогоплательщика; по основаниям получения необоснованной налоговой выгоды ввиду фиктивности сделок, совершенных Подрядчиком в течение срока действия настоящего Договора, или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Подрядчик обязан возместить Заказчику имущественные потери в размере доначисленных налогов, пени, штрафов, в том числе суммы отказа в налоговых вычетах НДС.</w:t>
      </w:r>
    </w:p>
    <w:p w14:paraId="57423AD3" w14:textId="5FB94F70" w:rsidR="00AF6C2F" w:rsidRPr="009C3003" w:rsidRDefault="004E6B48" w:rsidP="00AF6C2F">
      <w:pPr>
        <w:pStyle w:val="a4"/>
        <w:tabs>
          <w:tab w:val="num" w:pos="540"/>
        </w:tabs>
        <w:rPr>
          <w:rFonts w:ascii="Arial" w:hAnsi="Arial" w:cs="Arial"/>
          <w:sz w:val="20"/>
          <w:szCs w:val="20"/>
        </w:rPr>
      </w:pPr>
      <w:r w:rsidRPr="009C3003">
        <w:rPr>
          <w:rFonts w:ascii="Arial" w:hAnsi="Arial" w:cs="Arial"/>
          <w:sz w:val="20"/>
          <w:szCs w:val="20"/>
        </w:rPr>
        <w:t>Подрядчик</w:t>
      </w:r>
      <w:r w:rsidR="00AF6C2F" w:rsidRPr="009C3003">
        <w:rPr>
          <w:rFonts w:ascii="Arial" w:hAnsi="Arial" w:cs="Arial"/>
          <w:sz w:val="20"/>
          <w:szCs w:val="20"/>
        </w:rPr>
        <w:t xml:space="preserve"> обязан возместить </w:t>
      </w:r>
      <w:r w:rsidRPr="009C3003">
        <w:rPr>
          <w:rFonts w:ascii="Arial" w:hAnsi="Arial" w:cs="Arial"/>
          <w:sz w:val="20"/>
          <w:szCs w:val="20"/>
        </w:rPr>
        <w:t>Заказчику</w:t>
      </w:r>
      <w:r w:rsidR="00AF6C2F" w:rsidRPr="009C3003">
        <w:rPr>
          <w:rFonts w:ascii="Arial" w:hAnsi="Arial" w:cs="Arial"/>
          <w:sz w:val="20"/>
          <w:szCs w:val="20"/>
        </w:rPr>
        <w:t xml:space="preserve"> указанные выше имущественные потери в течение 10 (десяти) рабочих дней с момента получения соответствующего требования (требование выставляется по факту получения Заказчиком соответствующей информации от налоговых органов).</w:t>
      </w:r>
    </w:p>
    <w:p w14:paraId="22D78E04" w14:textId="77777777" w:rsidR="00AF6C2F" w:rsidRPr="009C3003" w:rsidRDefault="00AF6C2F" w:rsidP="00AF6C2F">
      <w:pPr>
        <w:pStyle w:val="a4"/>
        <w:tabs>
          <w:tab w:val="num" w:pos="540"/>
        </w:tabs>
        <w:rPr>
          <w:rFonts w:ascii="Arial" w:hAnsi="Arial" w:cs="Arial"/>
          <w:sz w:val="20"/>
          <w:szCs w:val="20"/>
        </w:rPr>
      </w:pPr>
      <w:r w:rsidRPr="009C3003">
        <w:rPr>
          <w:rFonts w:ascii="Arial" w:hAnsi="Arial" w:cs="Arial"/>
          <w:sz w:val="20"/>
          <w:szCs w:val="20"/>
        </w:rPr>
        <w:t>Получение Заказчиком указанной выше информации от налоговых органов является основанием для одностороннего внесудебного отказа от исполнения Договора по инициативе Заказчика (Договор считается расторгнутым в день получения Подрядчиком письменного уведомления о расторжении, если иной срок не установлен в уведомлении или не согласован Сторонами).</w:t>
      </w:r>
    </w:p>
    <w:p w14:paraId="426FEF5E" w14:textId="6052FA39" w:rsidR="00AF6C2F" w:rsidRPr="009C3003" w:rsidRDefault="00AF6C2F" w:rsidP="00AF6C2F">
      <w:pPr>
        <w:pStyle w:val="a4"/>
        <w:tabs>
          <w:tab w:val="num" w:pos="540"/>
        </w:tabs>
        <w:rPr>
          <w:rFonts w:ascii="Arial" w:hAnsi="Arial" w:cs="Arial"/>
          <w:sz w:val="20"/>
          <w:szCs w:val="20"/>
        </w:rPr>
      </w:pPr>
      <w:r w:rsidRPr="009C3003">
        <w:rPr>
          <w:rFonts w:ascii="Arial" w:hAnsi="Arial" w:cs="Arial"/>
          <w:sz w:val="20"/>
          <w:szCs w:val="20"/>
        </w:rPr>
        <w:t>8.1</w:t>
      </w:r>
      <w:r w:rsidR="00217B4B" w:rsidRPr="009C3003">
        <w:rPr>
          <w:rFonts w:ascii="Arial" w:hAnsi="Arial" w:cs="Arial"/>
          <w:sz w:val="20"/>
          <w:szCs w:val="20"/>
        </w:rPr>
        <w:t>6</w:t>
      </w:r>
      <w:r w:rsidRPr="009C3003">
        <w:rPr>
          <w:rFonts w:ascii="Arial" w:hAnsi="Arial" w:cs="Arial"/>
          <w:sz w:val="20"/>
          <w:szCs w:val="20"/>
        </w:rPr>
        <w:t>.</w:t>
      </w:r>
      <w:r w:rsidRPr="009C3003">
        <w:rPr>
          <w:rFonts w:ascii="Arial" w:hAnsi="Arial" w:cs="Arial"/>
          <w:sz w:val="20"/>
          <w:szCs w:val="20"/>
        </w:rPr>
        <w:tab/>
        <w:t>Заказчик вправе в одностороннем порядке произвести удержание / зачет неустоек (штрафов, пеней) и / или убытков из любых сумм, причитающихся Подрядчику по условиям настоящего Договора, или (по усмотрению Заказчика) потребовать выплаты сумм штрафов и / или убытков в течение 7 (семи) рабочих дней с даты их предъявления к оплате.</w:t>
      </w:r>
    </w:p>
    <w:p w14:paraId="63CB0653" w14:textId="1EF03523" w:rsidR="00C841BF" w:rsidRPr="009C3003" w:rsidRDefault="00AF6C2F" w:rsidP="00AF6C2F">
      <w:pPr>
        <w:pStyle w:val="a4"/>
        <w:tabs>
          <w:tab w:val="num" w:pos="540"/>
        </w:tabs>
        <w:rPr>
          <w:rFonts w:ascii="Arial" w:hAnsi="Arial" w:cs="Arial"/>
          <w:sz w:val="20"/>
          <w:szCs w:val="20"/>
        </w:rPr>
      </w:pPr>
      <w:r w:rsidRPr="009C3003">
        <w:rPr>
          <w:rFonts w:ascii="Arial" w:hAnsi="Arial" w:cs="Arial"/>
          <w:sz w:val="20"/>
          <w:szCs w:val="20"/>
        </w:rPr>
        <w:t>8.1</w:t>
      </w:r>
      <w:r w:rsidR="000B4363" w:rsidRPr="009C3003">
        <w:rPr>
          <w:rFonts w:ascii="Arial" w:hAnsi="Arial" w:cs="Arial"/>
          <w:sz w:val="20"/>
          <w:szCs w:val="20"/>
        </w:rPr>
        <w:t>7</w:t>
      </w:r>
      <w:r w:rsidRPr="009C3003">
        <w:rPr>
          <w:rFonts w:ascii="Arial" w:hAnsi="Arial" w:cs="Arial"/>
          <w:sz w:val="20"/>
          <w:szCs w:val="20"/>
        </w:rPr>
        <w:t>.</w:t>
      </w:r>
      <w:r w:rsidRPr="009C3003">
        <w:rPr>
          <w:rFonts w:ascii="Arial" w:hAnsi="Arial" w:cs="Arial"/>
          <w:sz w:val="20"/>
          <w:szCs w:val="20"/>
        </w:rPr>
        <w:tab/>
        <w:t xml:space="preserve">Любые убытки </w:t>
      </w:r>
      <w:r w:rsidR="004E6B48" w:rsidRPr="009C3003">
        <w:rPr>
          <w:rFonts w:ascii="Arial" w:hAnsi="Arial" w:cs="Arial"/>
          <w:sz w:val="20"/>
          <w:szCs w:val="20"/>
        </w:rPr>
        <w:t>Подрядчика</w:t>
      </w:r>
      <w:r w:rsidRPr="009C3003">
        <w:rPr>
          <w:rFonts w:ascii="Arial" w:hAnsi="Arial" w:cs="Arial"/>
          <w:sz w:val="20"/>
          <w:szCs w:val="20"/>
        </w:rPr>
        <w:t xml:space="preserve">, возникшие в связи с заключением, исполнением и / или прекращением Договора, возмещаются </w:t>
      </w:r>
      <w:r w:rsidR="004E6B48" w:rsidRPr="009C3003">
        <w:rPr>
          <w:rFonts w:ascii="Arial" w:hAnsi="Arial" w:cs="Arial"/>
          <w:sz w:val="20"/>
          <w:szCs w:val="20"/>
        </w:rPr>
        <w:t>Заказчиком</w:t>
      </w:r>
      <w:r w:rsidRPr="009C3003">
        <w:rPr>
          <w:rFonts w:ascii="Arial" w:hAnsi="Arial" w:cs="Arial"/>
          <w:sz w:val="20"/>
          <w:szCs w:val="20"/>
        </w:rPr>
        <w:t xml:space="preserve"> только в части реального ущерба и только в той его сумме, которая образована фактически произведенными и документально подтвержденными расходами Подрядчика, 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на момент утраты / повреждения, но в любом случае не более суммы Договора.</w:t>
      </w:r>
    </w:p>
    <w:p w14:paraId="58B00FCE" w14:textId="77777777" w:rsidR="00BF1E18" w:rsidRPr="009C3003" w:rsidRDefault="00BF1E18" w:rsidP="00AF6C2F">
      <w:pPr>
        <w:pStyle w:val="a4"/>
        <w:tabs>
          <w:tab w:val="num" w:pos="540"/>
        </w:tabs>
        <w:rPr>
          <w:rFonts w:ascii="Arial" w:hAnsi="Arial" w:cs="Arial"/>
          <w:sz w:val="20"/>
          <w:szCs w:val="20"/>
        </w:rPr>
      </w:pPr>
    </w:p>
    <w:p w14:paraId="1473DDBC" w14:textId="77777777" w:rsidR="003D1C41" w:rsidRPr="009C3003" w:rsidRDefault="008B0B1C" w:rsidP="008B0B1C">
      <w:pPr>
        <w:pStyle w:val="a4"/>
        <w:jc w:val="center"/>
        <w:rPr>
          <w:rFonts w:ascii="Arial" w:hAnsi="Arial" w:cs="Arial"/>
          <w:b/>
          <w:bCs/>
          <w:sz w:val="20"/>
          <w:szCs w:val="20"/>
        </w:rPr>
      </w:pPr>
      <w:r w:rsidRPr="009C3003">
        <w:rPr>
          <w:rFonts w:ascii="Arial" w:hAnsi="Arial" w:cs="Arial"/>
          <w:b/>
          <w:bCs/>
          <w:sz w:val="20"/>
          <w:szCs w:val="20"/>
        </w:rPr>
        <w:t xml:space="preserve">9. </w:t>
      </w:r>
      <w:r w:rsidR="003D1C41" w:rsidRPr="009C3003">
        <w:rPr>
          <w:rFonts w:ascii="Arial" w:hAnsi="Arial" w:cs="Arial"/>
          <w:b/>
          <w:bCs/>
          <w:sz w:val="20"/>
          <w:szCs w:val="20"/>
        </w:rPr>
        <w:t>Обстоятельства непреодолимой силы.</w:t>
      </w:r>
    </w:p>
    <w:p w14:paraId="5096BCA3" w14:textId="1B61A776" w:rsidR="000527AA" w:rsidRPr="009C3003" w:rsidRDefault="000527AA" w:rsidP="000527AA">
      <w:pPr>
        <w:pStyle w:val="a4"/>
        <w:numPr>
          <w:ilvl w:val="1"/>
          <w:numId w:val="30"/>
        </w:numPr>
        <w:tabs>
          <w:tab w:val="left" w:pos="426"/>
        </w:tabs>
        <w:ind w:left="0" w:firstLine="0"/>
        <w:rPr>
          <w:rFonts w:ascii="Arial" w:hAnsi="Arial" w:cs="Arial"/>
          <w:sz w:val="20"/>
          <w:szCs w:val="20"/>
        </w:rPr>
      </w:pPr>
      <w:r w:rsidRPr="009C3003">
        <w:rPr>
          <w:rFonts w:ascii="Arial" w:hAnsi="Arial" w:cs="Arial"/>
          <w:sz w:val="20"/>
          <w:szCs w:val="20"/>
        </w:rPr>
        <w:t xml:space="preserve">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т.е. препятствий, возникших после заключения Договора, находящихся вне контроля Сторон, в результате событий чрезвычайного характера, находящихся вне контроля Сторон, которые Стороны не могли разумно предвидеть, предотвратить или преодолеть, если эти </w:t>
      </w:r>
      <w:r w:rsidRPr="009C3003">
        <w:rPr>
          <w:rFonts w:ascii="Arial" w:hAnsi="Arial" w:cs="Arial"/>
          <w:sz w:val="20"/>
          <w:szCs w:val="20"/>
        </w:rPr>
        <w:lastRenderedPageBreak/>
        <w:t>обстоятельства или их последствия существенным образом повлияли на исполнение обязательств по Договору.</w:t>
      </w:r>
    </w:p>
    <w:p w14:paraId="41CF89FD" w14:textId="77777777" w:rsidR="000527AA" w:rsidRPr="009C3003" w:rsidRDefault="000527AA" w:rsidP="000527AA">
      <w:pPr>
        <w:numPr>
          <w:ilvl w:val="1"/>
          <w:numId w:val="30"/>
        </w:numPr>
        <w:tabs>
          <w:tab w:val="left" w:pos="426"/>
        </w:tabs>
        <w:ind w:left="0" w:firstLine="0"/>
        <w:jc w:val="both"/>
        <w:rPr>
          <w:rFonts w:ascii="Arial" w:hAnsi="Arial" w:cs="Arial"/>
          <w:sz w:val="20"/>
          <w:szCs w:val="20"/>
        </w:rPr>
      </w:pPr>
      <w:r w:rsidRPr="009C3003">
        <w:rPr>
          <w:rFonts w:ascii="Arial" w:hAnsi="Arial" w:cs="Arial"/>
          <w:sz w:val="20"/>
          <w:szCs w:val="20"/>
        </w:rPr>
        <w:tab/>
        <w:t>К событиям чрезвычайного характера в контексте Договора относятся в том числе, но не ограничиваясь этим: наводнение, землетрясение, шторм, ураган или иные проявления сил природы, эпидемия, эпизоотия,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p>
    <w:p w14:paraId="51ED8168" w14:textId="1C15BA1F" w:rsidR="000527AA" w:rsidRPr="009C3003" w:rsidRDefault="000527AA" w:rsidP="000527AA">
      <w:pPr>
        <w:numPr>
          <w:ilvl w:val="1"/>
          <w:numId w:val="30"/>
        </w:numPr>
        <w:tabs>
          <w:tab w:val="left" w:pos="426"/>
        </w:tabs>
        <w:ind w:left="0" w:firstLine="0"/>
        <w:jc w:val="both"/>
        <w:rPr>
          <w:rFonts w:ascii="Arial" w:hAnsi="Arial" w:cs="Arial"/>
          <w:sz w:val="20"/>
          <w:szCs w:val="20"/>
        </w:rPr>
      </w:pPr>
      <w:r w:rsidRPr="009C3003">
        <w:rPr>
          <w:rFonts w:ascii="Arial" w:hAnsi="Arial" w:cs="Arial"/>
          <w:sz w:val="20"/>
          <w:szCs w:val="20"/>
        </w:rPr>
        <w:tab/>
        <w:t>При наступлении обстоятельств, указанных в пункте 9.2</w:t>
      </w:r>
      <w:r w:rsidR="004D01BE" w:rsidRPr="009C3003">
        <w:rPr>
          <w:rFonts w:ascii="Arial" w:hAnsi="Arial" w:cs="Arial"/>
          <w:sz w:val="20"/>
          <w:szCs w:val="20"/>
        </w:rPr>
        <w:t>.</w:t>
      </w:r>
      <w:r w:rsidRPr="009C3003">
        <w:rPr>
          <w:rFonts w:ascii="Arial" w:hAnsi="Arial" w:cs="Arial"/>
          <w:sz w:val="20"/>
          <w:szCs w:val="20"/>
        </w:rPr>
        <w:t xml:space="preserve"> Договора, Сторона, для которой создалась невозможность исполнения своих обязательств по Договору вследствие обстоятельств непреодолимой силы, должна в течение 3 (трех) календарных дней известить в письменном виде другую Сторону о наступлении этих событий. Извещение должно содержать данные о наступлении и характере обстоятельств, их предполагаемой продолжительности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компетентного государственного органа.</w:t>
      </w:r>
    </w:p>
    <w:p w14:paraId="1F8A4C19" w14:textId="77777777" w:rsidR="000527AA" w:rsidRPr="009C3003" w:rsidRDefault="000527AA" w:rsidP="000527AA">
      <w:pPr>
        <w:numPr>
          <w:ilvl w:val="1"/>
          <w:numId w:val="30"/>
        </w:numPr>
        <w:tabs>
          <w:tab w:val="left" w:pos="426"/>
        </w:tabs>
        <w:ind w:left="0" w:firstLine="0"/>
        <w:jc w:val="both"/>
        <w:rPr>
          <w:rFonts w:ascii="Arial" w:hAnsi="Arial" w:cs="Arial"/>
          <w:sz w:val="20"/>
          <w:szCs w:val="20"/>
        </w:rPr>
      </w:pPr>
      <w:r w:rsidRPr="009C3003">
        <w:rPr>
          <w:rFonts w:ascii="Arial" w:hAnsi="Arial" w:cs="Arial"/>
          <w:sz w:val="20"/>
          <w:szCs w:val="20"/>
        </w:rPr>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17962257" w14:textId="21A05196" w:rsidR="000527AA" w:rsidRPr="009C3003" w:rsidRDefault="00B3525E" w:rsidP="000527AA">
      <w:pPr>
        <w:numPr>
          <w:ilvl w:val="1"/>
          <w:numId w:val="30"/>
        </w:numPr>
        <w:tabs>
          <w:tab w:val="left" w:pos="426"/>
        </w:tabs>
        <w:ind w:left="0" w:firstLine="0"/>
        <w:jc w:val="both"/>
        <w:rPr>
          <w:rFonts w:ascii="Arial" w:hAnsi="Arial" w:cs="Arial"/>
          <w:sz w:val="20"/>
          <w:szCs w:val="20"/>
        </w:rPr>
      </w:pPr>
      <w:r w:rsidRPr="009C3003">
        <w:rPr>
          <w:rFonts w:ascii="Arial" w:hAnsi="Arial" w:cs="Arial"/>
          <w:sz w:val="20"/>
          <w:szCs w:val="20"/>
        </w:rPr>
        <w:t>Не извещение</w:t>
      </w:r>
      <w:r w:rsidR="000527AA" w:rsidRPr="009C3003">
        <w:rPr>
          <w:rFonts w:ascii="Arial" w:hAnsi="Arial" w:cs="Arial"/>
          <w:sz w:val="20"/>
          <w:szCs w:val="20"/>
        </w:rPr>
        <w:t xml:space="preserve">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 </w:t>
      </w:r>
    </w:p>
    <w:p w14:paraId="75B0337A" w14:textId="550AB148" w:rsidR="000527AA" w:rsidRPr="009C3003" w:rsidRDefault="000527AA" w:rsidP="000527AA">
      <w:pPr>
        <w:numPr>
          <w:ilvl w:val="1"/>
          <w:numId w:val="30"/>
        </w:numPr>
        <w:tabs>
          <w:tab w:val="left" w:pos="426"/>
        </w:tabs>
        <w:ind w:left="0" w:firstLine="0"/>
        <w:jc w:val="both"/>
        <w:rPr>
          <w:rFonts w:ascii="Arial" w:hAnsi="Arial" w:cs="Arial"/>
          <w:sz w:val="20"/>
          <w:szCs w:val="20"/>
        </w:rPr>
      </w:pPr>
      <w:r w:rsidRPr="009C3003">
        <w:rPr>
          <w:rFonts w:ascii="Arial" w:hAnsi="Arial" w:cs="Arial"/>
          <w:sz w:val="20"/>
          <w:szCs w:val="20"/>
        </w:rPr>
        <w:t xml:space="preserve"> </w:t>
      </w:r>
      <w:r w:rsidRPr="009C3003">
        <w:rPr>
          <w:rFonts w:ascii="Arial" w:hAnsi="Arial" w:cs="Arial"/>
          <w:sz w:val="20"/>
          <w:szCs w:val="20"/>
        </w:rPr>
        <w:tab/>
        <w:t>После получения сообщения, указанного в пункте 9.3</w:t>
      </w:r>
      <w:r w:rsidR="004D01BE" w:rsidRPr="009C3003">
        <w:rPr>
          <w:rFonts w:ascii="Arial" w:hAnsi="Arial" w:cs="Arial"/>
          <w:sz w:val="20"/>
          <w:szCs w:val="20"/>
        </w:rPr>
        <w:t>.</w:t>
      </w:r>
      <w:r w:rsidRPr="009C3003">
        <w:rPr>
          <w:rFonts w:ascii="Arial" w:hAnsi="Arial" w:cs="Arial"/>
          <w:sz w:val="20"/>
          <w:szCs w:val="20"/>
        </w:rPr>
        <w:t xml:space="preserve"> Договора, Стороны обязаны обсудить целесообразность дальнейшего исполнения обязательств по Договору и заключить дополнительное соглашение к настоящему Договору с обязательным указанием новых сроков, порядка и стоимости его исполнения, которые с момента его подписания становится неотъемлемой частью Договора, либо инициировать процедуру расторжения Договора.</w:t>
      </w:r>
    </w:p>
    <w:p w14:paraId="03B3C14A" w14:textId="16DA4F86" w:rsidR="000527AA" w:rsidRPr="009C3003" w:rsidRDefault="000527AA" w:rsidP="000527AA">
      <w:pPr>
        <w:numPr>
          <w:ilvl w:val="1"/>
          <w:numId w:val="30"/>
        </w:numPr>
        <w:tabs>
          <w:tab w:val="left" w:pos="426"/>
        </w:tabs>
        <w:ind w:left="0" w:firstLine="0"/>
        <w:jc w:val="both"/>
        <w:rPr>
          <w:rFonts w:ascii="Arial" w:hAnsi="Arial" w:cs="Arial"/>
          <w:sz w:val="20"/>
          <w:szCs w:val="20"/>
        </w:rPr>
      </w:pPr>
      <w:r w:rsidRPr="009C3003">
        <w:rPr>
          <w:rFonts w:ascii="Arial" w:hAnsi="Arial" w:cs="Arial"/>
          <w:sz w:val="20"/>
          <w:szCs w:val="20"/>
        </w:rPr>
        <w:t xml:space="preserve"> </w:t>
      </w:r>
      <w:r w:rsidRPr="009C3003">
        <w:rPr>
          <w:rFonts w:ascii="Arial" w:hAnsi="Arial" w:cs="Arial"/>
          <w:sz w:val="20"/>
          <w:szCs w:val="20"/>
        </w:rPr>
        <w:tab/>
        <w:t>При отсутствии своевременного извещения, предусмотренного в пункте 9.3</w:t>
      </w:r>
      <w:r w:rsidR="004D01BE" w:rsidRPr="009C3003">
        <w:rPr>
          <w:rFonts w:ascii="Arial" w:hAnsi="Arial" w:cs="Arial"/>
          <w:sz w:val="20"/>
          <w:szCs w:val="20"/>
        </w:rPr>
        <w:t>.</w:t>
      </w:r>
      <w:r w:rsidRPr="009C3003">
        <w:rPr>
          <w:rFonts w:ascii="Arial" w:hAnsi="Arial" w:cs="Arial"/>
          <w:sz w:val="20"/>
          <w:szCs w:val="20"/>
        </w:rPr>
        <w:t xml:space="preserve"> Договора, виновная Сторона обязана возместить другой Стороне убытки, причинённые </w:t>
      </w:r>
      <w:r w:rsidR="00B3525E" w:rsidRPr="009C3003">
        <w:rPr>
          <w:rFonts w:ascii="Arial" w:hAnsi="Arial" w:cs="Arial"/>
          <w:sz w:val="20"/>
          <w:szCs w:val="20"/>
        </w:rPr>
        <w:t>не извещением</w:t>
      </w:r>
      <w:r w:rsidRPr="009C3003">
        <w:rPr>
          <w:rFonts w:ascii="Arial" w:hAnsi="Arial" w:cs="Arial"/>
          <w:sz w:val="20"/>
          <w:szCs w:val="20"/>
        </w:rPr>
        <w:t xml:space="preserve"> или несвоевременным извещением.</w:t>
      </w:r>
    </w:p>
    <w:p w14:paraId="220AF200" w14:textId="184DACAB" w:rsidR="000527AA" w:rsidRPr="009C3003" w:rsidRDefault="000527AA" w:rsidP="000527AA">
      <w:pPr>
        <w:numPr>
          <w:ilvl w:val="1"/>
          <w:numId w:val="30"/>
        </w:numPr>
        <w:tabs>
          <w:tab w:val="left" w:pos="426"/>
        </w:tabs>
        <w:ind w:left="0" w:firstLine="0"/>
        <w:jc w:val="both"/>
        <w:rPr>
          <w:rFonts w:ascii="Arial" w:hAnsi="Arial" w:cs="Arial"/>
          <w:sz w:val="20"/>
          <w:szCs w:val="20"/>
        </w:rPr>
      </w:pPr>
      <w:r w:rsidRPr="009C3003">
        <w:rPr>
          <w:rFonts w:ascii="Arial" w:hAnsi="Arial" w:cs="Arial"/>
          <w:sz w:val="20"/>
          <w:szCs w:val="20"/>
        </w:rPr>
        <w:t xml:space="preserve"> Наступление обстоятельств, вызванных действием непреодолимой силы, влечёт соразмерное увеличение срока исполнения Договора на период действия указанных обстоятельств, если они действуют не более 2 (двух) месяцев подряд. Если обстоятельства непреодолимой силы или их последствия будут длиться более 2 (двух) месяцев, то Стороны обсудят, какие меры следует принять для продолжения исполнения обязательств по Договору. Если Стороны не смогут договориться в течение 15 (пятнадцати) календарных дней, то каждая из Сторон вправе потребовать расторжения Договора, и, в таком случае, Стороны проведут взаимные расчеты в соответствии с условиями Договора. При этом результат работ, имеющийся на момент отказа одной из сторон от исполнения договора, передаются Подрядчиком Заказчику, а Заказчик оплачивает фактически выполненные Подрядчиком работы.</w:t>
      </w:r>
      <w:r w:rsidR="00E517AD" w:rsidRPr="009C3003">
        <w:rPr>
          <w:rFonts w:ascii="Arial" w:hAnsi="Arial" w:cs="Arial"/>
          <w:sz w:val="20"/>
          <w:szCs w:val="20"/>
        </w:rPr>
        <w:t xml:space="preserve"> </w:t>
      </w:r>
      <w:r w:rsidRPr="009C3003">
        <w:rPr>
          <w:rFonts w:ascii="Arial" w:hAnsi="Arial" w:cs="Arial"/>
          <w:sz w:val="20"/>
          <w:szCs w:val="20"/>
        </w:rPr>
        <w:t>При этом упущенная выгода не подлежит возмещению.</w:t>
      </w:r>
    </w:p>
    <w:p w14:paraId="1473DDC0" w14:textId="41F94110" w:rsidR="003D1C41" w:rsidRPr="009C3003" w:rsidRDefault="000527AA" w:rsidP="004A33E5">
      <w:pPr>
        <w:numPr>
          <w:ilvl w:val="1"/>
          <w:numId w:val="30"/>
        </w:numPr>
        <w:tabs>
          <w:tab w:val="left" w:pos="426"/>
        </w:tabs>
        <w:ind w:left="0" w:firstLine="0"/>
        <w:jc w:val="both"/>
        <w:rPr>
          <w:rFonts w:ascii="Arial" w:hAnsi="Arial" w:cs="Arial"/>
          <w:bCs/>
          <w:sz w:val="20"/>
          <w:szCs w:val="20"/>
        </w:rPr>
      </w:pPr>
      <w:r w:rsidRPr="009C3003">
        <w:rPr>
          <w:rFonts w:ascii="Arial" w:hAnsi="Arial" w:cs="Arial"/>
          <w:sz w:val="20"/>
          <w:szCs w:val="20"/>
        </w:rPr>
        <w:t>Если, по мнению Сторон, исполнение обязательств по Договору может быть продолжено в порядке, действовавшем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обязательств в данном случае не начисляются.</w:t>
      </w:r>
    </w:p>
    <w:p w14:paraId="1241D370" w14:textId="3CC7D00C" w:rsidR="006F3129" w:rsidRPr="009C3003" w:rsidRDefault="006F3129" w:rsidP="006379BE">
      <w:pPr>
        <w:pStyle w:val="ad"/>
        <w:numPr>
          <w:ilvl w:val="1"/>
          <w:numId w:val="30"/>
        </w:numPr>
        <w:ind w:left="0" w:firstLine="0"/>
        <w:jc w:val="both"/>
        <w:rPr>
          <w:rFonts w:ascii="Arial" w:hAnsi="Arial" w:cs="Arial"/>
          <w:bCs/>
          <w:sz w:val="20"/>
          <w:szCs w:val="20"/>
        </w:rPr>
      </w:pPr>
      <w:r w:rsidRPr="009C3003">
        <w:rPr>
          <w:rFonts w:ascii="Arial" w:hAnsi="Arial" w:cs="Arial"/>
          <w:bCs/>
          <w:sz w:val="20"/>
          <w:szCs w:val="20"/>
        </w:rPr>
        <w:t>На момент заключения настоящего договора стороны осведомлены о наличии обстоятельств, вызванных угрозой распространения коронавирусной инфекции (COVID-19). Указанные обстоятельства, а также принимаемые органами государственной власти и местного самоуправления меры по ограничению ее распространения, в частности, установление обязательных правил поведения при введении режима повышенной готовности или чрезвычайной ситуации, запрет на передвижение транспортных средств, ограничение передвижения физических лиц, приостановление деятельности предприятий и учреждений, отмена и перенос массовых мероприятий, введение режима самоизоляции граждан и т.п., не являются форс-мажорными обстоятельствами (обстоятельствами непреодолимой силы) и не могут рассматриваться сторонами в качестве обстоятельств освобождающих от исполнения принятых на себя по настоящему договору обязательств полностью или частично. Стороны не вправе ссылаться на указанные обстоятельства и вызванные ими последствия как на основание для освобождения от ответственности.</w:t>
      </w:r>
    </w:p>
    <w:p w14:paraId="1473DDC1" w14:textId="77777777" w:rsidR="003D1C41" w:rsidRPr="009C3003" w:rsidRDefault="003D1C41">
      <w:pPr>
        <w:jc w:val="both"/>
        <w:rPr>
          <w:rFonts w:ascii="Arial" w:hAnsi="Arial" w:cs="Arial"/>
          <w:b/>
          <w:bCs/>
          <w:sz w:val="20"/>
          <w:szCs w:val="20"/>
        </w:rPr>
      </w:pPr>
    </w:p>
    <w:p w14:paraId="1473DDC2" w14:textId="77777777" w:rsidR="003D1C41" w:rsidRPr="009C3003" w:rsidRDefault="008B0B1C" w:rsidP="008B0B1C">
      <w:pPr>
        <w:ind w:left="709"/>
        <w:jc w:val="center"/>
        <w:rPr>
          <w:rFonts w:ascii="Arial" w:hAnsi="Arial" w:cs="Arial"/>
          <w:b/>
          <w:bCs/>
          <w:sz w:val="20"/>
          <w:szCs w:val="20"/>
        </w:rPr>
      </w:pPr>
      <w:r w:rsidRPr="009C3003">
        <w:rPr>
          <w:rFonts w:ascii="Arial" w:hAnsi="Arial" w:cs="Arial"/>
          <w:b/>
          <w:bCs/>
          <w:sz w:val="20"/>
          <w:szCs w:val="20"/>
        </w:rPr>
        <w:t xml:space="preserve">10. </w:t>
      </w:r>
      <w:r w:rsidR="003D1C41" w:rsidRPr="009C3003">
        <w:rPr>
          <w:rFonts w:ascii="Arial" w:hAnsi="Arial" w:cs="Arial"/>
          <w:b/>
          <w:bCs/>
          <w:sz w:val="20"/>
          <w:szCs w:val="20"/>
        </w:rPr>
        <w:t xml:space="preserve"> Расторжение договора. Односторонний отказ от исполнения обязательств.</w:t>
      </w:r>
    </w:p>
    <w:p w14:paraId="4F2A79B0" w14:textId="58853D2B" w:rsidR="0008289C" w:rsidRPr="009C3003" w:rsidRDefault="008B0B1C" w:rsidP="0008289C">
      <w:pPr>
        <w:jc w:val="both"/>
        <w:rPr>
          <w:rFonts w:ascii="Arial" w:hAnsi="Arial" w:cs="Arial"/>
          <w:sz w:val="20"/>
          <w:szCs w:val="20"/>
        </w:rPr>
      </w:pPr>
      <w:r w:rsidRPr="009C3003">
        <w:rPr>
          <w:rFonts w:ascii="Arial" w:hAnsi="Arial" w:cs="Arial"/>
          <w:sz w:val="20"/>
          <w:szCs w:val="20"/>
        </w:rPr>
        <w:t>10.1.</w:t>
      </w:r>
      <w:r w:rsidR="006F3129" w:rsidRPr="009C3003">
        <w:rPr>
          <w:rFonts w:ascii="Arial" w:hAnsi="Arial" w:cs="Arial"/>
          <w:sz w:val="20"/>
          <w:szCs w:val="20"/>
        </w:rPr>
        <w:t xml:space="preserve"> </w:t>
      </w:r>
      <w:r w:rsidR="0008289C" w:rsidRPr="009C3003">
        <w:rPr>
          <w:rFonts w:ascii="Arial" w:hAnsi="Arial" w:cs="Arial"/>
          <w:sz w:val="20"/>
          <w:szCs w:val="20"/>
        </w:rPr>
        <w:t xml:space="preserve">Договор может быть расторгнут досрочно по основаниям, предусмотренным действующим законодательством Российской Федерации, </w:t>
      </w:r>
    </w:p>
    <w:p w14:paraId="2B8B3213" w14:textId="107E22FD" w:rsidR="0008289C" w:rsidRPr="009C3003" w:rsidRDefault="0008289C" w:rsidP="006F3129">
      <w:pPr>
        <w:numPr>
          <w:ilvl w:val="0"/>
          <w:numId w:val="4"/>
        </w:numPr>
        <w:tabs>
          <w:tab w:val="clear" w:pos="1440"/>
          <w:tab w:val="num" w:pos="66"/>
        </w:tabs>
        <w:ind w:left="0" w:firstLine="66"/>
        <w:jc w:val="both"/>
        <w:rPr>
          <w:rFonts w:ascii="Arial" w:hAnsi="Arial" w:cs="Arial"/>
          <w:sz w:val="20"/>
          <w:szCs w:val="20"/>
        </w:rPr>
      </w:pPr>
      <w:r w:rsidRPr="009C3003">
        <w:rPr>
          <w:rFonts w:ascii="Arial" w:hAnsi="Arial" w:cs="Arial"/>
          <w:sz w:val="20"/>
          <w:szCs w:val="20"/>
        </w:rPr>
        <w:t xml:space="preserve">по соглашению Сторон </w:t>
      </w:r>
    </w:p>
    <w:p w14:paraId="14A2F2B4" w14:textId="205E1B3A" w:rsidR="0008289C" w:rsidRPr="009C3003" w:rsidRDefault="0008289C" w:rsidP="006F3129">
      <w:pPr>
        <w:numPr>
          <w:ilvl w:val="0"/>
          <w:numId w:val="4"/>
        </w:numPr>
        <w:tabs>
          <w:tab w:val="clear" w:pos="1440"/>
          <w:tab w:val="num" w:pos="66"/>
        </w:tabs>
        <w:ind w:left="0" w:firstLine="66"/>
        <w:jc w:val="both"/>
        <w:rPr>
          <w:rFonts w:ascii="Arial" w:hAnsi="Arial" w:cs="Arial"/>
          <w:sz w:val="20"/>
          <w:szCs w:val="20"/>
        </w:rPr>
      </w:pPr>
      <w:r w:rsidRPr="009C3003">
        <w:rPr>
          <w:rFonts w:ascii="Arial" w:hAnsi="Arial" w:cs="Arial"/>
          <w:sz w:val="20"/>
          <w:szCs w:val="20"/>
        </w:rPr>
        <w:lastRenderedPageBreak/>
        <w:t>либо в односторонне</w:t>
      </w:r>
      <w:r w:rsidR="003E1587" w:rsidRPr="009C3003">
        <w:rPr>
          <w:rFonts w:ascii="Arial" w:hAnsi="Arial" w:cs="Arial"/>
          <w:sz w:val="20"/>
          <w:szCs w:val="20"/>
        </w:rPr>
        <w:t>м порядке по инициативе Заказчика</w:t>
      </w:r>
      <w:r w:rsidRPr="009C3003">
        <w:rPr>
          <w:rFonts w:ascii="Arial" w:hAnsi="Arial" w:cs="Arial"/>
          <w:sz w:val="20"/>
          <w:szCs w:val="20"/>
        </w:rPr>
        <w:t xml:space="preserve">, если это не запрещено действующим законодательством Российской Федерации; </w:t>
      </w:r>
    </w:p>
    <w:p w14:paraId="1473DDC5" w14:textId="0A8873A4" w:rsidR="003D1C41" w:rsidRPr="009C3003" w:rsidRDefault="003D1C41" w:rsidP="006F3129">
      <w:pPr>
        <w:numPr>
          <w:ilvl w:val="0"/>
          <w:numId w:val="4"/>
        </w:numPr>
        <w:tabs>
          <w:tab w:val="clear" w:pos="1440"/>
          <w:tab w:val="num" w:pos="66"/>
        </w:tabs>
        <w:ind w:left="0" w:firstLine="66"/>
        <w:jc w:val="both"/>
        <w:rPr>
          <w:rFonts w:ascii="Arial" w:hAnsi="Arial" w:cs="Arial"/>
          <w:sz w:val="20"/>
          <w:szCs w:val="20"/>
        </w:rPr>
      </w:pPr>
      <w:r w:rsidRPr="009C3003">
        <w:rPr>
          <w:rFonts w:ascii="Arial" w:hAnsi="Arial" w:cs="Arial"/>
          <w:sz w:val="20"/>
          <w:szCs w:val="20"/>
        </w:rPr>
        <w:t>по решению суда при существенном нарушении обязательств, предусмотренных настоящим договором, одной из сторон;</w:t>
      </w:r>
    </w:p>
    <w:p w14:paraId="1473DDC7" w14:textId="77777777" w:rsidR="003D1C41" w:rsidRPr="009C3003" w:rsidRDefault="003D1C41" w:rsidP="006F3129">
      <w:pPr>
        <w:numPr>
          <w:ilvl w:val="0"/>
          <w:numId w:val="4"/>
        </w:numPr>
        <w:tabs>
          <w:tab w:val="clear" w:pos="1440"/>
          <w:tab w:val="num" w:pos="66"/>
        </w:tabs>
        <w:ind w:left="0" w:firstLine="66"/>
        <w:jc w:val="both"/>
        <w:rPr>
          <w:rFonts w:ascii="Arial" w:hAnsi="Arial" w:cs="Arial"/>
          <w:sz w:val="20"/>
          <w:szCs w:val="20"/>
        </w:rPr>
      </w:pPr>
      <w:r w:rsidRPr="009C3003">
        <w:rPr>
          <w:rFonts w:ascii="Arial" w:hAnsi="Arial" w:cs="Arial"/>
          <w:sz w:val="20"/>
          <w:szCs w:val="20"/>
        </w:rPr>
        <w:t xml:space="preserve">в случае аннулирования разрешительных документов </w:t>
      </w:r>
      <w:r w:rsidRPr="009C3003">
        <w:rPr>
          <w:rFonts w:ascii="Arial" w:hAnsi="Arial" w:cs="Arial"/>
          <w:iCs/>
          <w:sz w:val="20"/>
          <w:szCs w:val="20"/>
        </w:rPr>
        <w:t xml:space="preserve">Подрядчика </w:t>
      </w:r>
      <w:r w:rsidRPr="009C3003">
        <w:rPr>
          <w:rFonts w:ascii="Arial" w:hAnsi="Arial" w:cs="Arial"/>
          <w:sz w:val="20"/>
          <w:szCs w:val="20"/>
        </w:rPr>
        <w:t>на выполнение работ, принятия других актов государственных органов в рамках действующего законодательства, лишающих Подрядчика права на производство работ.</w:t>
      </w:r>
    </w:p>
    <w:p w14:paraId="1473DDC8" w14:textId="77777777" w:rsidR="008115B6" w:rsidRPr="009C3003" w:rsidRDefault="008115B6" w:rsidP="006F3129">
      <w:pPr>
        <w:numPr>
          <w:ilvl w:val="0"/>
          <w:numId w:val="4"/>
        </w:numPr>
        <w:tabs>
          <w:tab w:val="clear" w:pos="1440"/>
          <w:tab w:val="num" w:pos="66"/>
        </w:tabs>
        <w:ind w:left="0" w:firstLine="66"/>
        <w:jc w:val="both"/>
        <w:rPr>
          <w:rFonts w:ascii="Arial" w:hAnsi="Arial" w:cs="Arial"/>
          <w:sz w:val="20"/>
          <w:szCs w:val="20"/>
        </w:rPr>
      </w:pPr>
      <w:r w:rsidRPr="009C3003">
        <w:rPr>
          <w:rFonts w:ascii="Arial" w:hAnsi="Arial" w:cs="Arial"/>
          <w:sz w:val="20"/>
          <w:szCs w:val="20"/>
        </w:rPr>
        <w:t>по иным основания, предусмотренным условиями настоящего договора.</w:t>
      </w:r>
    </w:p>
    <w:p w14:paraId="1473DDC9" w14:textId="2FC905F7" w:rsidR="003D1C41" w:rsidRPr="009C3003" w:rsidRDefault="008B0B1C" w:rsidP="008B0B1C">
      <w:pPr>
        <w:jc w:val="both"/>
        <w:rPr>
          <w:rFonts w:ascii="Arial" w:hAnsi="Arial" w:cs="Arial"/>
          <w:sz w:val="20"/>
          <w:szCs w:val="20"/>
        </w:rPr>
      </w:pPr>
      <w:r w:rsidRPr="009C3003">
        <w:rPr>
          <w:rFonts w:ascii="Arial" w:hAnsi="Arial" w:cs="Arial"/>
          <w:sz w:val="20"/>
          <w:szCs w:val="20"/>
        </w:rPr>
        <w:t xml:space="preserve">10.2. </w:t>
      </w:r>
      <w:r w:rsidR="003D1C41" w:rsidRPr="009C3003">
        <w:rPr>
          <w:rFonts w:ascii="Arial" w:hAnsi="Arial" w:cs="Arial"/>
          <w:sz w:val="20"/>
          <w:szCs w:val="20"/>
        </w:rPr>
        <w:t>Заказчик может в любое время до сдачи ему результата работы отказаться от исполнения настоящего договора, уплатив Подрядчику часть предусмотренной договором цены</w:t>
      </w:r>
      <w:r w:rsidR="009A61C5" w:rsidRPr="009C3003">
        <w:rPr>
          <w:rFonts w:ascii="Arial" w:hAnsi="Arial" w:cs="Arial"/>
          <w:sz w:val="20"/>
          <w:szCs w:val="20"/>
        </w:rPr>
        <w:t>,</w:t>
      </w:r>
      <w:r w:rsidR="003D1C41" w:rsidRPr="009C3003">
        <w:rPr>
          <w:rFonts w:ascii="Arial" w:hAnsi="Arial" w:cs="Arial"/>
          <w:sz w:val="20"/>
          <w:szCs w:val="20"/>
        </w:rPr>
        <w:t xml:space="preserve"> пропорционально части работы, выполненной Подрядчиком до получения извещения об отказе Заказчика от исполнения договора. При этом Заказчик вправе потребовать от Подрядчика передачи ему результата незавершенной работы с компенсацией Подрядчику произведенных затрат.</w:t>
      </w:r>
    </w:p>
    <w:p w14:paraId="1473DDCA" w14:textId="13A3C9AE" w:rsidR="003D1C41" w:rsidRPr="009C3003" w:rsidRDefault="008B0B1C" w:rsidP="008B0B1C">
      <w:pPr>
        <w:jc w:val="both"/>
        <w:rPr>
          <w:rFonts w:ascii="Arial" w:hAnsi="Arial" w:cs="Arial"/>
          <w:sz w:val="20"/>
          <w:szCs w:val="20"/>
        </w:rPr>
      </w:pPr>
      <w:r w:rsidRPr="009C3003">
        <w:rPr>
          <w:rFonts w:ascii="Arial" w:hAnsi="Arial" w:cs="Arial"/>
          <w:sz w:val="20"/>
          <w:szCs w:val="20"/>
        </w:rPr>
        <w:t>10.3.</w:t>
      </w:r>
      <w:r w:rsidR="006F3129" w:rsidRPr="009C3003">
        <w:rPr>
          <w:rFonts w:ascii="Arial" w:hAnsi="Arial" w:cs="Arial"/>
          <w:sz w:val="20"/>
          <w:szCs w:val="20"/>
        </w:rPr>
        <w:t xml:space="preserve"> </w:t>
      </w:r>
      <w:r w:rsidR="003D1C41" w:rsidRPr="009C3003">
        <w:rPr>
          <w:rFonts w:ascii="Arial" w:hAnsi="Arial" w:cs="Arial"/>
          <w:sz w:val="20"/>
          <w:szCs w:val="20"/>
        </w:rPr>
        <w:t>Подрядчик вправе отказаться от исполнения настоящего договора в случаях, предусмотренных действующим законодательством.</w:t>
      </w:r>
    </w:p>
    <w:p w14:paraId="1473DDCB" w14:textId="016AA74A" w:rsidR="00D72A6D" w:rsidRPr="009C3003" w:rsidRDefault="008B0B1C" w:rsidP="008B0B1C">
      <w:pPr>
        <w:jc w:val="both"/>
        <w:rPr>
          <w:rFonts w:ascii="Arial" w:hAnsi="Arial" w:cs="Arial"/>
          <w:sz w:val="20"/>
          <w:szCs w:val="20"/>
        </w:rPr>
      </w:pPr>
      <w:r w:rsidRPr="009C3003">
        <w:rPr>
          <w:rFonts w:ascii="Arial" w:hAnsi="Arial" w:cs="Arial"/>
          <w:sz w:val="20"/>
          <w:szCs w:val="20"/>
        </w:rPr>
        <w:t xml:space="preserve">10.4. </w:t>
      </w:r>
      <w:r w:rsidR="00D72A6D" w:rsidRPr="009C3003">
        <w:rPr>
          <w:rFonts w:ascii="Arial" w:hAnsi="Arial" w:cs="Arial"/>
          <w:sz w:val="20"/>
          <w:szCs w:val="20"/>
        </w:rPr>
        <w:t>В случае неисполнения Подрядчиком обязанности</w:t>
      </w:r>
      <w:r w:rsidR="00744E49" w:rsidRPr="009C3003">
        <w:rPr>
          <w:rFonts w:ascii="Arial" w:hAnsi="Arial" w:cs="Arial"/>
          <w:sz w:val="20"/>
          <w:szCs w:val="20"/>
        </w:rPr>
        <w:t>,</w:t>
      </w:r>
      <w:r w:rsidR="00D72A6D" w:rsidRPr="009C3003">
        <w:rPr>
          <w:rFonts w:ascii="Arial" w:hAnsi="Arial" w:cs="Arial"/>
          <w:sz w:val="20"/>
          <w:szCs w:val="20"/>
        </w:rPr>
        <w:t xml:space="preserve"> </w:t>
      </w:r>
      <w:r w:rsidR="00744E49" w:rsidRPr="009C3003">
        <w:rPr>
          <w:rFonts w:ascii="Arial" w:hAnsi="Arial" w:cs="Arial"/>
          <w:sz w:val="20"/>
          <w:szCs w:val="20"/>
        </w:rPr>
        <w:t>предусмотренной</w:t>
      </w:r>
      <w:r w:rsidR="00D72A6D" w:rsidRPr="009C3003">
        <w:rPr>
          <w:rFonts w:ascii="Arial" w:hAnsi="Arial" w:cs="Arial"/>
          <w:sz w:val="20"/>
          <w:szCs w:val="20"/>
        </w:rPr>
        <w:t xml:space="preserve"> п. 3.1.1</w:t>
      </w:r>
      <w:r w:rsidR="00977108" w:rsidRPr="009C3003">
        <w:rPr>
          <w:rFonts w:ascii="Arial" w:hAnsi="Arial" w:cs="Arial"/>
          <w:sz w:val="20"/>
          <w:szCs w:val="20"/>
        </w:rPr>
        <w:t>2</w:t>
      </w:r>
      <w:r w:rsidR="00D72A6D" w:rsidRPr="009C3003">
        <w:rPr>
          <w:rFonts w:ascii="Arial" w:hAnsi="Arial" w:cs="Arial"/>
          <w:sz w:val="20"/>
          <w:szCs w:val="20"/>
        </w:rPr>
        <w:t>. настоящего договора, Заказчик</w:t>
      </w:r>
      <w:r w:rsidR="00D72A6D" w:rsidRPr="009C3003">
        <w:rPr>
          <w:rFonts w:ascii="Arial" w:hAnsi="Arial" w:cs="Arial"/>
          <w:i/>
          <w:sz w:val="20"/>
          <w:szCs w:val="20"/>
        </w:rPr>
        <w:t xml:space="preserve"> </w:t>
      </w:r>
      <w:r w:rsidR="00D72A6D" w:rsidRPr="009C3003">
        <w:rPr>
          <w:rFonts w:ascii="Arial" w:hAnsi="Arial" w:cs="Arial"/>
          <w:sz w:val="20"/>
          <w:szCs w:val="20"/>
        </w:rPr>
        <w:t>вправе расторгнуть настоящий договор в одностороннем порядке путем уведомления Подрядчика.</w:t>
      </w:r>
    </w:p>
    <w:p w14:paraId="48C8C7AF" w14:textId="756807C3" w:rsidR="006F3129" w:rsidRPr="009C3003" w:rsidRDefault="006F3129" w:rsidP="006F3129">
      <w:pPr>
        <w:jc w:val="both"/>
        <w:rPr>
          <w:rFonts w:ascii="Arial" w:hAnsi="Arial" w:cs="Arial"/>
          <w:sz w:val="20"/>
          <w:szCs w:val="20"/>
        </w:rPr>
      </w:pPr>
      <w:r w:rsidRPr="009C3003">
        <w:rPr>
          <w:rFonts w:ascii="Arial" w:hAnsi="Arial" w:cs="Arial"/>
          <w:sz w:val="20"/>
          <w:szCs w:val="20"/>
        </w:rPr>
        <w:t>10.</w:t>
      </w:r>
      <w:r w:rsidR="009B7039" w:rsidRPr="009C3003">
        <w:rPr>
          <w:rFonts w:ascii="Arial" w:hAnsi="Arial" w:cs="Arial"/>
          <w:sz w:val="20"/>
          <w:szCs w:val="20"/>
        </w:rPr>
        <w:t>5</w:t>
      </w:r>
      <w:r w:rsidRPr="009C3003">
        <w:rPr>
          <w:rFonts w:ascii="Arial" w:hAnsi="Arial" w:cs="Arial"/>
          <w:sz w:val="20"/>
          <w:szCs w:val="20"/>
        </w:rPr>
        <w:t xml:space="preserve">. Обстоятельства, вызванные угрозой распространения коронавирусной инфекции (COVID-19), а также принимаемые органами государственной власти и местного самоуправления меры по ограничению ее распространения, не являются существенным изменением обстоятельств по смыслу ст. 451 Гражданского кодекса РФ.  </w:t>
      </w:r>
    </w:p>
    <w:p w14:paraId="59A1732B" w14:textId="77777777" w:rsidR="006F3129" w:rsidRPr="009C3003" w:rsidRDefault="006F3129" w:rsidP="006F3129">
      <w:pPr>
        <w:jc w:val="both"/>
        <w:rPr>
          <w:rFonts w:ascii="Arial" w:hAnsi="Arial" w:cs="Arial"/>
          <w:sz w:val="20"/>
          <w:szCs w:val="20"/>
        </w:rPr>
      </w:pPr>
      <w:r w:rsidRPr="009C3003">
        <w:rPr>
          <w:rFonts w:ascii="Arial" w:hAnsi="Arial" w:cs="Arial"/>
          <w:sz w:val="20"/>
          <w:szCs w:val="20"/>
        </w:rPr>
        <w:t xml:space="preserve">Каждая из Сторон самостоятельно несет все риски, которые могут возникнуть в связи с указанными обстоятельствами, при исполнении Договора.  </w:t>
      </w:r>
    </w:p>
    <w:p w14:paraId="7AB0702C" w14:textId="21CC165C" w:rsidR="006F3129" w:rsidRPr="009C3003" w:rsidRDefault="006F3129" w:rsidP="006F3129">
      <w:pPr>
        <w:jc w:val="both"/>
        <w:rPr>
          <w:rFonts w:ascii="Arial" w:hAnsi="Arial" w:cs="Arial"/>
          <w:i/>
          <w:sz w:val="20"/>
          <w:szCs w:val="20"/>
        </w:rPr>
      </w:pPr>
      <w:r w:rsidRPr="009C3003">
        <w:rPr>
          <w:rFonts w:ascii="Arial" w:hAnsi="Arial" w:cs="Arial"/>
          <w:sz w:val="20"/>
          <w:szCs w:val="20"/>
        </w:rPr>
        <w:t>Стороны не вправе ссылаться на указанные обстоятельства и вызванные ими последствия, как на существенное изменение обстоятельств, дающее право требовать расторжения или изменения договора в соответствии со ст. 451 Гражданского кодекса РФ.</w:t>
      </w:r>
    </w:p>
    <w:p w14:paraId="1473DDCC" w14:textId="77777777" w:rsidR="003D1C41" w:rsidRPr="009C3003" w:rsidRDefault="003D1C41">
      <w:pPr>
        <w:jc w:val="both"/>
        <w:rPr>
          <w:rFonts w:ascii="Arial" w:hAnsi="Arial" w:cs="Arial"/>
          <w:bCs/>
          <w:sz w:val="20"/>
          <w:szCs w:val="20"/>
        </w:rPr>
      </w:pPr>
    </w:p>
    <w:p w14:paraId="1473DDCD" w14:textId="77777777" w:rsidR="003D1C41" w:rsidRPr="009C3003" w:rsidRDefault="008B0B1C" w:rsidP="008B0B1C">
      <w:pPr>
        <w:ind w:left="709"/>
        <w:jc w:val="center"/>
        <w:rPr>
          <w:rFonts w:ascii="Arial" w:hAnsi="Arial" w:cs="Arial"/>
          <w:b/>
          <w:bCs/>
          <w:sz w:val="20"/>
          <w:szCs w:val="20"/>
        </w:rPr>
      </w:pPr>
      <w:r w:rsidRPr="009C3003">
        <w:rPr>
          <w:rFonts w:ascii="Arial" w:hAnsi="Arial" w:cs="Arial"/>
          <w:b/>
          <w:bCs/>
          <w:sz w:val="20"/>
          <w:szCs w:val="20"/>
        </w:rPr>
        <w:t xml:space="preserve">11. </w:t>
      </w:r>
      <w:r w:rsidR="003D1C41" w:rsidRPr="009C3003">
        <w:rPr>
          <w:rFonts w:ascii="Arial" w:hAnsi="Arial" w:cs="Arial"/>
          <w:b/>
          <w:bCs/>
          <w:sz w:val="20"/>
          <w:szCs w:val="20"/>
        </w:rPr>
        <w:t>Порядок разрешения споров.</w:t>
      </w:r>
    </w:p>
    <w:p w14:paraId="53FA1B02" w14:textId="25D8642B" w:rsidR="001B3297" w:rsidRPr="009C3003" w:rsidRDefault="001B3297" w:rsidP="001B3297">
      <w:pPr>
        <w:pStyle w:val="RUS11"/>
        <w:widowControl w:val="0"/>
        <w:numPr>
          <w:ilvl w:val="0"/>
          <w:numId w:val="0"/>
        </w:numPr>
        <w:tabs>
          <w:tab w:val="left" w:pos="518"/>
        </w:tabs>
        <w:spacing w:after="0" w:line="240" w:lineRule="auto"/>
        <w:ind w:left="1"/>
        <w:rPr>
          <w:rFonts w:ascii="Arial" w:hAnsi="Arial" w:cs="Arial"/>
          <w:sz w:val="20"/>
          <w:szCs w:val="20"/>
        </w:rPr>
      </w:pPr>
      <w:r w:rsidRPr="009C3003">
        <w:rPr>
          <w:rFonts w:ascii="Arial" w:hAnsi="Arial" w:cs="Arial"/>
          <w:sz w:val="20"/>
          <w:szCs w:val="20"/>
        </w:rPr>
        <w:t xml:space="preserve">11.1. 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w:t>
      </w:r>
      <w:r w:rsidR="004058F0" w:rsidRPr="009C3003">
        <w:rPr>
          <w:rFonts w:ascii="Arial" w:hAnsi="Arial" w:cs="Arial"/>
          <w:sz w:val="20"/>
          <w:szCs w:val="20"/>
        </w:rPr>
        <w:t>10 (десяти) календарных дней</w:t>
      </w:r>
      <w:r w:rsidRPr="009C3003">
        <w:rPr>
          <w:rFonts w:ascii="Arial" w:hAnsi="Arial" w:cs="Arial"/>
          <w:sz w:val="20"/>
          <w:szCs w:val="20"/>
        </w:rPr>
        <w:t xml:space="preserve">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разрешением спора в суд.</w:t>
      </w:r>
    </w:p>
    <w:p w14:paraId="064204C8" w14:textId="2E6AE87F" w:rsidR="00EB52AF" w:rsidRPr="009C3003" w:rsidRDefault="001B3297" w:rsidP="00F80A62">
      <w:pPr>
        <w:tabs>
          <w:tab w:val="left" w:pos="534"/>
        </w:tabs>
        <w:jc w:val="both"/>
        <w:rPr>
          <w:rFonts w:ascii="Arial" w:hAnsi="Arial" w:cs="Arial"/>
          <w:sz w:val="20"/>
          <w:szCs w:val="20"/>
        </w:rPr>
      </w:pPr>
      <w:r w:rsidRPr="009C3003">
        <w:rPr>
          <w:rFonts w:ascii="Arial" w:hAnsi="Arial" w:cs="Arial"/>
          <w:sz w:val="20"/>
          <w:szCs w:val="20"/>
        </w:rPr>
        <w:t xml:space="preserve">11.2. </w:t>
      </w:r>
      <w:r w:rsidRPr="009C3003">
        <w:rPr>
          <w:rFonts w:ascii="Arial" w:hAnsi="Arial" w:cs="Arial"/>
          <w:sz w:val="20"/>
          <w:szCs w:val="20"/>
        </w:rPr>
        <w:tab/>
        <w:t xml:space="preserve">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w:t>
      </w:r>
      <w:r w:rsidR="00FF7CFF" w:rsidRPr="009C3003">
        <w:rPr>
          <w:rFonts w:ascii="Arial" w:hAnsi="Arial" w:cs="Arial"/>
          <w:sz w:val="20"/>
          <w:szCs w:val="20"/>
        </w:rPr>
        <w:t>А</w:t>
      </w:r>
      <w:r w:rsidRPr="009C3003">
        <w:rPr>
          <w:rFonts w:ascii="Arial" w:hAnsi="Arial" w:cs="Arial"/>
          <w:sz w:val="20"/>
          <w:szCs w:val="20"/>
        </w:rPr>
        <w:t xml:space="preserve">рбитражный суд </w:t>
      </w:r>
      <w:r w:rsidR="000B4363" w:rsidRPr="009C3003">
        <w:rPr>
          <w:rFonts w:ascii="Arial" w:hAnsi="Arial" w:cs="Arial"/>
          <w:sz w:val="20"/>
          <w:szCs w:val="20"/>
        </w:rPr>
        <w:t>Иркутской области.</w:t>
      </w:r>
    </w:p>
    <w:p w14:paraId="673CC4C2" w14:textId="77777777" w:rsidR="000B4363" w:rsidRPr="009C3003" w:rsidRDefault="000B4363" w:rsidP="00F80A62">
      <w:pPr>
        <w:tabs>
          <w:tab w:val="left" w:pos="534"/>
        </w:tabs>
        <w:jc w:val="both"/>
        <w:rPr>
          <w:rFonts w:ascii="Arial" w:hAnsi="Arial" w:cs="Arial"/>
          <w:sz w:val="20"/>
          <w:szCs w:val="20"/>
        </w:rPr>
      </w:pPr>
    </w:p>
    <w:p w14:paraId="51FED196" w14:textId="77777777" w:rsidR="002A038B" w:rsidRPr="009C3003" w:rsidRDefault="002A038B" w:rsidP="00B64207">
      <w:pPr>
        <w:numPr>
          <w:ilvl w:val="12"/>
          <w:numId w:val="0"/>
        </w:numPr>
        <w:ind w:left="2124" w:firstLine="708"/>
        <w:jc w:val="both"/>
        <w:rPr>
          <w:rFonts w:ascii="Arial" w:hAnsi="Arial" w:cs="Arial"/>
          <w:b/>
          <w:sz w:val="20"/>
          <w:szCs w:val="20"/>
        </w:rPr>
      </w:pPr>
      <w:r w:rsidRPr="009C3003">
        <w:rPr>
          <w:rFonts w:ascii="Arial" w:hAnsi="Arial" w:cs="Arial"/>
          <w:b/>
          <w:sz w:val="20"/>
          <w:szCs w:val="20"/>
        </w:rPr>
        <w:t>12.</w:t>
      </w:r>
      <w:r w:rsidRPr="009C3003">
        <w:rPr>
          <w:rFonts w:ascii="Arial" w:hAnsi="Arial" w:cs="Arial"/>
          <w:b/>
          <w:sz w:val="20"/>
          <w:szCs w:val="20"/>
        </w:rPr>
        <w:tab/>
        <w:t>Заверения и гарантии.</w:t>
      </w:r>
    </w:p>
    <w:p w14:paraId="37BB5018"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 xml:space="preserve">12. </w:t>
      </w:r>
      <w:r w:rsidRPr="009C3003">
        <w:rPr>
          <w:rFonts w:ascii="Arial" w:hAnsi="Arial" w:cs="Arial"/>
          <w:sz w:val="20"/>
          <w:szCs w:val="20"/>
        </w:rPr>
        <w:tab/>
        <w:t>Каждая из Сторон заявляет и заверяет следующее.</w:t>
      </w:r>
    </w:p>
    <w:p w14:paraId="27FC7213"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 xml:space="preserve">12.1. </w:t>
      </w:r>
      <w:r w:rsidRPr="009C3003">
        <w:rPr>
          <w:rFonts w:ascii="Arial" w:hAnsi="Arial" w:cs="Arial"/>
          <w:sz w:val="20"/>
          <w:szCs w:val="20"/>
        </w:rPr>
        <w:tab/>
        <w:t xml:space="preserve">Сторона является юридическим лицом, созданным в установленном порядке и осуществляющим свою деятельность по законодательству Российской Федерации, имеет права и полномочия на владение своим имуществом, активами и доходами для осуществления своей деятельности в её нынешнем виде. </w:t>
      </w:r>
    </w:p>
    <w:p w14:paraId="1AB11613"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 xml:space="preserve">12.2. </w:t>
      </w:r>
      <w:r w:rsidRPr="009C3003">
        <w:rPr>
          <w:rFonts w:ascii="Arial" w:hAnsi="Arial" w:cs="Arial"/>
          <w:sz w:val="20"/>
          <w:szCs w:val="20"/>
        </w:rPr>
        <w:tab/>
        <w:t>Сторона имеет право заключить Договор, а также исполнять иные обязательства, предусмотренные Договором.</w:t>
      </w:r>
    </w:p>
    <w:p w14:paraId="16A8A235"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 xml:space="preserve">12.3. </w:t>
      </w:r>
      <w:r w:rsidRPr="009C3003">
        <w:rPr>
          <w:rFonts w:ascii="Arial" w:hAnsi="Arial" w:cs="Arial"/>
          <w:sz w:val="20"/>
          <w:szCs w:val="20"/>
        </w:rPr>
        <w:tab/>
        <w:t xml:space="preserve">Стороной были приняты все необходимые корпоративные решения, были получены или совершены и являются действительными все необходимые разрешения, одобрения, согласования, лицензии, освобождения, регистрации, необходимые для заключения Договора и исполнения обязательств по Договору. </w:t>
      </w:r>
    </w:p>
    <w:p w14:paraId="5E6393C8"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 xml:space="preserve">12.4. </w:t>
      </w:r>
      <w:r w:rsidRPr="009C3003">
        <w:rPr>
          <w:rFonts w:ascii="Arial" w:hAnsi="Arial" w:cs="Arial"/>
          <w:sz w:val="20"/>
          <w:szCs w:val="20"/>
        </w:rPr>
        <w:tab/>
        <w:t>Органы управления Стороны являются действующими, избраны (назначены) уполномоченными лицами (органами управления) в соответствии с учредительными документами и действующим законодательством Российской Федерации, в их состав не входят дисквалифицированные лица.</w:t>
      </w:r>
    </w:p>
    <w:p w14:paraId="2D295944"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 xml:space="preserve">12.5. </w:t>
      </w:r>
      <w:r w:rsidRPr="009C3003">
        <w:rPr>
          <w:rFonts w:ascii="Arial" w:hAnsi="Arial" w:cs="Arial"/>
          <w:sz w:val="20"/>
          <w:szCs w:val="20"/>
        </w:rPr>
        <w:tab/>
        <w:t xml:space="preserve">Лица, подписывающие и исполняющие Договор от имени Стороны, надлежащим образом уполномочены последней на совершение всех необходимых действий по подписанию и исполнению Договора. </w:t>
      </w:r>
    </w:p>
    <w:p w14:paraId="265257FA"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 xml:space="preserve">12.6. </w:t>
      </w:r>
      <w:r w:rsidRPr="009C3003">
        <w:rPr>
          <w:rFonts w:ascii="Arial" w:hAnsi="Arial" w:cs="Arial"/>
          <w:sz w:val="20"/>
          <w:szCs w:val="20"/>
        </w:rPr>
        <w:tab/>
        <w:t>Сторона не имеет признаков банкротства, не принято корпоративных решений о её реорганизации или ликвидации, нет законных оснований к её исключению из Единого государственного реестра юридических лиц по решению регистрирующего органа.</w:t>
      </w:r>
    </w:p>
    <w:p w14:paraId="4005D63B"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lastRenderedPageBreak/>
        <w:t xml:space="preserve">12.7. </w:t>
      </w:r>
      <w:r w:rsidRPr="009C3003">
        <w:rPr>
          <w:rFonts w:ascii="Arial" w:hAnsi="Arial" w:cs="Arial"/>
          <w:sz w:val="20"/>
          <w:szCs w:val="20"/>
        </w:rPr>
        <w:tab/>
        <w:t>Исполнение Договора не противоречит и не приведет к нарушению какого-либо договора, стороной которого является Сторона.</w:t>
      </w:r>
    </w:p>
    <w:p w14:paraId="3AF8690E"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 xml:space="preserve">12.8. </w:t>
      </w:r>
      <w:r w:rsidRPr="009C3003">
        <w:rPr>
          <w:rFonts w:ascii="Arial" w:hAnsi="Arial" w:cs="Arial"/>
          <w:sz w:val="20"/>
          <w:szCs w:val="20"/>
        </w:rPr>
        <w:tab/>
        <w:t xml:space="preserve">Сторона уплачивает все налоги и сборы, а также ведет и своевременно подает налоговую, статистическую и иную отчетность в соответствии с действующим законодательством Российской Федерации. </w:t>
      </w:r>
    </w:p>
    <w:p w14:paraId="66E30CD5"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 xml:space="preserve">12.9. </w:t>
      </w:r>
      <w:r w:rsidRPr="009C3003">
        <w:rPr>
          <w:rFonts w:ascii="Arial" w:hAnsi="Arial" w:cs="Arial"/>
          <w:sz w:val="20"/>
          <w:szCs w:val="20"/>
        </w:rPr>
        <w:tab/>
        <w:t>Сторона отражает все операции хозяйственной деятельности в первичной документации, в бухгалтерской, налоговой, статистической и иной отчетности, которую она обязана вести.</w:t>
      </w:r>
    </w:p>
    <w:p w14:paraId="2F7043E9"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 xml:space="preserve">12.10. </w:t>
      </w:r>
      <w:r w:rsidRPr="009C3003">
        <w:rPr>
          <w:rFonts w:ascii="Arial" w:hAnsi="Arial" w:cs="Arial"/>
          <w:sz w:val="20"/>
          <w:szCs w:val="20"/>
        </w:rPr>
        <w:tab/>
        <w:t xml:space="preserve">Заверения, перечисленные в настоящем разделе, являются, в соответствии со статьей 431.2 ГК РФ, заверениями об обстоятельствах. В случае недостоверности указанных в настоящем разделе заверений Сторона, предоставившая недостоверные заверения об обстоятельствах, обязуется возместить другой Стороне по её требованию убытки, причиненные недостоверностью таких заверений. Признание Договора незаключенным или недействительным само по себе не препятствует наступлению вышеуказанных последствий. </w:t>
      </w:r>
    </w:p>
    <w:p w14:paraId="00EA1724" w14:textId="77777777" w:rsidR="002A038B" w:rsidRPr="009C3003" w:rsidRDefault="002A038B" w:rsidP="00B64207">
      <w:pPr>
        <w:numPr>
          <w:ilvl w:val="12"/>
          <w:numId w:val="0"/>
        </w:numPr>
        <w:jc w:val="both"/>
        <w:rPr>
          <w:rFonts w:ascii="Arial" w:hAnsi="Arial" w:cs="Arial"/>
          <w:sz w:val="20"/>
          <w:szCs w:val="20"/>
        </w:rPr>
      </w:pPr>
    </w:p>
    <w:p w14:paraId="2F867D39" w14:textId="77777777" w:rsidR="002A038B" w:rsidRPr="009C3003" w:rsidRDefault="002A038B" w:rsidP="00B64207">
      <w:pPr>
        <w:numPr>
          <w:ilvl w:val="12"/>
          <w:numId w:val="0"/>
        </w:numPr>
        <w:ind w:left="1416" w:firstLine="708"/>
        <w:jc w:val="both"/>
        <w:rPr>
          <w:rFonts w:ascii="Arial" w:hAnsi="Arial" w:cs="Arial"/>
          <w:b/>
          <w:sz w:val="20"/>
          <w:szCs w:val="20"/>
        </w:rPr>
      </w:pPr>
      <w:r w:rsidRPr="009C3003">
        <w:rPr>
          <w:rFonts w:ascii="Arial" w:hAnsi="Arial" w:cs="Arial"/>
          <w:b/>
          <w:sz w:val="20"/>
          <w:szCs w:val="20"/>
        </w:rPr>
        <w:t>13.</w:t>
      </w:r>
      <w:r w:rsidRPr="009C3003">
        <w:rPr>
          <w:rFonts w:ascii="Arial" w:hAnsi="Arial" w:cs="Arial"/>
          <w:b/>
          <w:sz w:val="20"/>
          <w:szCs w:val="20"/>
        </w:rPr>
        <w:tab/>
        <w:t>Уведомления и обмен документами</w:t>
      </w:r>
    </w:p>
    <w:p w14:paraId="557EAF93"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 xml:space="preserve">13.1. </w:t>
      </w:r>
      <w:r w:rsidRPr="009C3003">
        <w:rPr>
          <w:rFonts w:ascii="Arial" w:hAnsi="Arial" w:cs="Arial"/>
          <w:sz w:val="20"/>
          <w:szCs w:val="20"/>
        </w:rPr>
        <w:tab/>
        <w:t>Если иное прямо не предусмотрено Договором, любые уведомления, извещения, заявления, указания, требования, предложения, согласования, корреспонденция, иные юридически значимые сообщения, направляемые Сторонами друг другу в соответствии с Договором или в связи с ним (далее – «уведомление»), должны быть оформлены в письменной форме, на фирменном бланке Стороны (при наличии), составлены на русском языке, иметь неповторяющийся (в рамках отношений Сторон по Договору) номер и дату составления, удостоверены подписью уполномоченного лица Стороны, скреплены печатью Стороны (при наличии) и доставлены одним из следующих способов:</w:t>
      </w:r>
    </w:p>
    <w:p w14:paraId="782284C3"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(1)</w:t>
      </w:r>
      <w:r w:rsidRPr="009C3003">
        <w:rPr>
          <w:rFonts w:ascii="Arial" w:hAnsi="Arial" w:cs="Arial"/>
          <w:sz w:val="20"/>
          <w:szCs w:val="20"/>
        </w:rPr>
        <w:tab/>
        <w:t>путем передачи лично в руки уполномоченным представителям Сторон (вручение курьером по адресу Стороны, указанному в Договоре, считается вручением лично в руки); либо</w:t>
      </w:r>
    </w:p>
    <w:p w14:paraId="5F4C13A4"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(2)</w:t>
      </w:r>
      <w:r w:rsidRPr="009C3003">
        <w:rPr>
          <w:rFonts w:ascii="Arial" w:hAnsi="Arial" w:cs="Arial"/>
          <w:sz w:val="20"/>
          <w:szCs w:val="20"/>
        </w:rPr>
        <w:tab/>
        <w:t>путем передачи предоплаченным почтовым отправлением с объявленной ценностью и описью вложения и с уведомлением о вручении по адресу Стороны, указанному в Договоре.</w:t>
      </w:r>
    </w:p>
    <w:p w14:paraId="049A5C83"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13.2.</w:t>
      </w:r>
      <w:r w:rsidRPr="009C3003">
        <w:rPr>
          <w:rFonts w:ascii="Arial" w:hAnsi="Arial" w:cs="Arial"/>
          <w:sz w:val="20"/>
          <w:szCs w:val="20"/>
        </w:rPr>
        <w:tab/>
        <w:t xml:space="preserve">В случаях, прямо указанных в Договоре, допускается направление уведомлений по факсимильной связи или электронной почте без последующей передачи оригинала. </w:t>
      </w:r>
    </w:p>
    <w:p w14:paraId="30DBD094"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13.3.</w:t>
      </w:r>
      <w:r w:rsidRPr="009C3003">
        <w:rPr>
          <w:rFonts w:ascii="Arial" w:hAnsi="Arial" w:cs="Arial"/>
          <w:sz w:val="20"/>
          <w:szCs w:val="20"/>
        </w:rPr>
        <w:tab/>
        <w:t>В любом случае не допускается направление уведомлений на почтовые адреса или с почтовых адресов публичных электронных почтовых служб (mail.ru, yandex.ru, rambler.ru, hotmail.com и др.). Все уведомления должны направляться по указанным в настоящем Договоре адресам.</w:t>
      </w:r>
    </w:p>
    <w:p w14:paraId="7BDD8013"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 xml:space="preserve">13.4. </w:t>
      </w:r>
      <w:r w:rsidRPr="009C3003">
        <w:rPr>
          <w:rFonts w:ascii="Arial" w:hAnsi="Arial" w:cs="Arial"/>
          <w:sz w:val="20"/>
          <w:szCs w:val="20"/>
        </w:rPr>
        <w:tab/>
        <w:t>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14:paraId="7B874F96"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 xml:space="preserve">13.5. </w:t>
      </w:r>
      <w:r w:rsidRPr="009C3003">
        <w:rPr>
          <w:rFonts w:ascii="Arial" w:hAnsi="Arial" w:cs="Arial"/>
          <w:sz w:val="20"/>
          <w:szCs w:val="20"/>
        </w:rPr>
        <w:tab/>
        <w:t>Дата и время получения уведомлений, направленных предоплаченным заказным почтовым отправлением, определяются по правилам Гражданского кодекса Российской Федерации.</w:t>
      </w:r>
    </w:p>
    <w:p w14:paraId="110522E8"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 xml:space="preserve">13.6. </w:t>
      </w:r>
      <w:r w:rsidRPr="009C3003">
        <w:rPr>
          <w:rFonts w:ascii="Arial" w:hAnsi="Arial" w:cs="Arial"/>
          <w:sz w:val="20"/>
          <w:szCs w:val="20"/>
        </w:rPr>
        <w:tab/>
        <w:t>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14:paraId="0D18EA0A"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 xml:space="preserve">13.7. </w:t>
      </w:r>
      <w:r w:rsidRPr="009C3003">
        <w:rPr>
          <w:rFonts w:ascii="Arial" w:hAnsi="Arial" w:cs="Arial"/>
          <w:sz w:val="20"/>
          <w:szCs w:val="20"/>
        </w:rPr>
        <w:tab/>
        <w:t>Датой и временем получения уведомления по электронной почте являются дата и время его получения на адрес электронной почты получающей Стороны, но не позднее чем день, следующий за днём направления такого уведомления.</w:t>
      </w:r>
    </w:p>
    <w:p w14:paraId="0FD72740"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 xml:space="preserve">13.8. </w:t>
      </w:r>
      <w:r w:rsidRPr="009C3003">
        <w:rPr>
          <w:rFonts w:ascii="Arial" w:hAnsi="Arial" w:cs="Arial"/>
          <w:sz w:val="20"/>
          <w:szCs w:val="20"/>
        </w:rPr>
        <w:tab/>
        <w:t>В любых уведомлениях относительно Договора Стороны ссылаются на номер и дату Договора. При направлении уведомления по электронной почте подпись обязательно должна содержать фамилию и имя, а также отчество (если применимо) лица, уполномоченного Стороной на направление соответствующего уведомления, наименование уполномочившей лицо Стороны.</w:t>
      </w:r>
    </w:p>
    <w:p w14:paraId="4C097CC5"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 xml:space="preserve">13.9. </w:t>
      </w:r>
      <w:r w:rsidRPr="009C3003">
        <w:rPr>
          <w:rFonts w:ascii="Arial" w:hAnsi="Arial" w:cs="Arial"/>
          <w:sz w:val="20"/>
          <w:szCs w:val="20"/>
        </w:rPr>
        <w:tab/>
        <w:t>В случае изменения реквизитов, указанных в Договоре, соответствующая Сторона обязана незамедлительно в письменной форме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p>
    <w:p w14:paraId="23046616"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 xml:space="preserve">13.10. </w:t>
      </w:r>
      <w:r w:rsidRPr="009C3003">
        <w:rPr>
          <w:rFonts w:ascii="Arial" w:hAnsi="Arial" w:cs="Arial"/>
          <w:sz w:val="20"/>
          <w:szCs w:val="20"/>
        </w:rPr>
        <w:tab/>
        <w:t>Подрядчик в течение всего срока действия Договора направляет Заказчику письменные уведомления (с приложением 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событий:</w:t>
      </w:r>
    </w:p>
    <w:p w14:paraId="7ACD2FA2"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(1)</w:t>
      </w:r>
      <w:r w:rsidRPr="009C3003">
        <w:rPr>
          <w:rFonts w:ascii="Arial" w:hAnsi="Arial" w:cs="Arial"/>
          <w:sz w:val="20"/>
          <w:szCs w:val="20"/>
        </w:rPr>
        <w:tab/>
        <w:t>изменение адреса государственной регистрации и (или) почтового адреса;</w:t>
      </w:r>
    </w:p>
    <w:p w14:paraId="2CA94B4B"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(2)</w:t>
      </w:r>
      <w:r w:rsidRPr="009C3003">
        <w:rPr>
          <w:rFonts w:ascii="Arial" w:hAnsi="Arial" w:cs="Arial"/>
          <w:sz w:val="20"/>
          <w:szCs w:val="20"/>
        </w:rPr>
        <w:tab/>
        <w:t>изменение банковских реквизитов;</w:t>
      </w:r>
    </w:p>
    <w:p w14:paraId="75BA5662"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(3)</w:t>
      </w:r>
      <w:r w:rsidRPr="009C3003">
        <w:rPr>
          <w:rFonts w:ascii="Arial" w:hAnsi="Arial" w:cs="Arial"/>
          <w:sz w:val="20"/>
          <w:szCs w:val="20"/>
        </w:rPr>
        <w:tab/>
        <w:t>изменение учредительных документов;</w:t>
      </w:r>
    </w:p>
    <w:p w14:paraId="0890DB27"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(4)</w:t>
      </w:r>
      <w:r w:rsidRPr="009C3003">
        <w:rPr>
          <w:rFonts w:ascii="Arial" w:hAnsi="Arial" w:cs="Arial"/>
          <w:sz w:val="20"/>
          <w:szCs w:val="20"/>
        </w:rPr>
        <w:tab/>
        <w:t>изменение ИНН и (или) КПП;</w:t>
      </w:r>
    </w:p>
    <w:p w14:paraId="383409DC"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(5)</w:t>
      </w:r>
      <w:r w:rsidRPr="009C3003">
        <w:rPr>
          <w:rFonts w:ascii="Arial" w:hAnsi="Arial" w:cs="Arial"/>
          <w:sz w:val="20"/>
          <w:szCs w:val="20"/>
        </w:rPr>
        <w:tab/>
        <w:t>принятие решения о смене наименования;</w:t>
      </w:r>
    </w:p>
    <w:p w14:paraId="3F6B1A95"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(6)</w:t>
      </w:r>
      <w:r w:rsidRPr="009C3003">
        <w:rPr>
          <w:rFonts w:ascii="Arial" w:hAnsi="Arial" w:cs="Arial"/>
          <w:sz w:val="20"/>
          <w:szCs w:val="20"/>
        </w:rPr>
        <w:tab/>
        <w:t>принятие решения о реорганизации;</w:t>
      </w:r>
    </w:p>
    <w:p w14:paraId="0AE7A1EB"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(7)</w:t>
      </w:r>
      <w:r w:rsidRPr="009C3003">
        <w:rPr>
          <w:rFonts w:ascii="Arial" w:hAnsi="Arial" w:cs="Arial"/>
          <w:sz w:val="20"/>
          <w:szCs w:val="20"/>
        </w:rPr>
        <w:tab/>
        <w:t>введение процедуры банкротства;</w:t>
      </w:r>
    </w:p>
    <w:p w14:paraId="733B7B66"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(8)</w:t>
      </w:r>
      <w:r w:rsidRPr="009C3003">
        <w:rPr>
          <w:rFonts w:ascii="Arial" w:hAnsi="Arial" w:cs="Arial"/>
          <w:sz w:val="20"/>
          <w:szCs w:val="20"/>
        </w:rPr>
        <w:tab/>
        <w:t>принятие решения о добровольной ликвидации;</w:t>
      </w:r>
    </w:p>
    <w:p w14:paraId="4BF9FFC0"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(9)</w:t>
      </w:r>
      <w:r w:rsidRPr="009C3003">
        <w:rPr>
          <w:rFonts w:ascii="Arial" w:hAnsi="Arial" w:cs="Arial"/>
          <w:sz w:val="20"/>
          <w:szCs w:val="20"/>
        </w:rPr>
        <w:tab/>
        <w:t>принятие решения об уменьшении уставного капитала.</w:t>
      </w:r>
    </w:p>
    <w:p w14:paraId="50D540CA" w14:textId="2B3BC0E4"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lastRenderedPageBreak/>
        <w:t xml:space="preserve">13.11. </w:t>
      </w:r>
      <w:r w:rsidRPr="009C3003">
        <w:rPr>
          <w:rFonts w:ascii="Arial" w:hAnsi="Arial" w:cs="Arial"/>
          <w:sz w:val="20"/>
          <w:szCs w:val="20"/>
        </w:rPr>
        <w:tab/>
        <w:t>За каждый случай нарушения срока направления или не направления Подрядчиком уведомления о наступившем событии из числа указанных в пункте 13.10</w:t>
      </w:r>
      <w:r w:rsidR="004D01BE" w:rsidRPr="009C3003">
        <w:rPr>
          <w:rFonts w:ascii="Arial" w:hAnsi="Arial" w:cs="Arial"/>
          <w:sz w:val="20"/>
          <w:szCs w:val="20"/>
        </w:rPr>
        <w:t>.</w:t>
      </w:r>
      <w:r w:rsidRPr="009C3003">
        <w:rPr>
          <w:rFonts w:ascii="Arial" w:hAnsi="Arial" w:cs="Arial"/>
          <w:sz w:val="20"/>
          <w:szCs w:val="20"/>
        </w:rPr>
        <w:t xml:space="preserve"> Договора Подрядчик обязуется уплатить Заказчику неустойку в размере 5000 (пяти тысяч) рублей, а также возместить все причиненные убытки (в части, не покрытой неустойкой), в том числе от блокировки операций по счетам Заказчика, связанной с непринятием налоговым органом у Заказчика деклараций по налогу на добавленную стоимость, возникшей по причине некорректного указания реквизитов Подрядчика, допущенного из-за ненадлежащего исполнения Подрядчиком обязанности по пункту 13.10</w:t>
      </w:r>
      <w:r w:rsidR="004D01BE" w:rsidRPr="009C3003">
        <w:rPr>
          <w:rFonts w:ascii="Arial" w:hAnsi="Arial" w:cs="Arial"/>
          <w:sz w:val="20"/>
          <w:szCs w:val="20"/>
        </w:rPr>
        <w:t>.</w:t>
      </w:r>
      <w:r w:rsidRPr="009C3003">
        <w:rPr>
          <w:rFonts w:ascii="Arial" w:hAnsi="Arial" w:cs="Arial"/>
          <w:sz w:val="20"/>
          <w:szCs w:val="20"/>
        </w:rPr>
        <w:t xml:space="preserve"> Договора.</w:t>
      </w:r>
    </w:p>
    <w:p w14:paraId="264FCE6B" w14:textId="529AFACD" w:rsidR="00861FBC"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 xml:space="preserve">13.12. </w:t>
      </w:r>
      <w:r w:rsidRPr="009C3003">
        <w:rPr>
          <w:rFonts w:ascii="Arial" w:hAnsi="Arial" w:cs="Arial"/>
          <w:sz w:val="20"/>
          <w:szCs w:val="20"/>
        </w:rPr>
        <w:tab/>
        <w:t>Кроме того, Подрядчик письменно уведомляет Заказчика обо всех собственниках Подрядчика на момент заключения Договора, а также обо всех изменениях в цепочке собственников (включая бенефициаров, в том числе конечных), и (или) в исполнительных органах Подрядчика с приложением подтверждающих документов в течение 5 (пяти) дней с момента таких изменений.</w:t>
      </w:r>
    </w:p>
    <w:p w14:paraId="1E94716D" w14:textId="77777777" w:rsidR="00EB52AF" w:rsidRPr="009C3003" w:rsidRDefault="00EB52AF" w:rsidP="00B64207">
      <w:pPr>
        <w:numPr>
          <w:ilvl w:val="12"/>
          <w:numId w:val="0"/>
        </w:numPr>
        <w:jc w:val="both"/>
        <w:rPr>
          <w:rFonts w:ascii="Arial" w:hAnsi="Arial" w:cs="Arial"/>
          <w:sz w:val="20"/>
          <w:szCs w:val="20"/>
        </w:rPr>
      </w:pPr>
    </w:p>
    <w:p w14:paraId="189E01F7" w14:textId="77777777" w:rsidR="00861FBC" w:rsidRPr="009C3003" w:rsidRDefault="00861FBC" w:rsidP="00B64207">
      <w:pPr>
        <w:numPr>
          <w:ilvl w:val="12"/>
          <w:numId w:val="0"/>
        </w:numPr>
        <w:jc w:val="center"/>
        <w:rPr>
          <w:rFonts w:ascii="Arial" w:hAnsi="Arial" w:cs="Arial"/>
          <w:b/>
          <w:sz w:val="20"/>
          <w:szCs w:val="20"/>
        </w:rPr>
      </w:pPr>
      <w:r w:rsidRPr="009C3003">
        <w:rPr>
          <w:rFonts w:ascii="Arial" w:hAnsi="Arial" w:cs="Arial"/>
          <w:b/>
          <w:sz w:val="20"/>
          <w:szCs w:val="20"/>
        </w:rPr>
        <w:t>14.</w:t>
      </w:r>
      <w:r w:rsidRPr="009C3003">
        <w:rPr>
          <w:rFonts w:ascii="Arial" w:hAnsi="Arial" w:cs="Arial"/>
          <w:b/>
          <w:sz w:val="20"/>
          <w:szCs w:val="20"/>
        </w:rPr>
        <w:tab/>
        <w:t>Конфиденциальная информация</w:t>
      </w:r>
    </w:p>
    <w:p w14:paraId="00BE0F44" w14:textId="77777777" w:rsidR="00861FBC" w:rsidRPr="009C3003" w:rsidRDefault="00861FBC" w:rsidP="00861FBC">
      <w:pPr>
        <w:numPr>
          <w:ilvl w:val="12"/>
          <w:numId w:val="0"/>
        </w:numPr>
        <w:jc w:val="both"/>
        <w:rPr>
          <w:rFonts w:ascii="Arial" w:hAnsi="Arial" w:cs="Arial"/>
          <w:sz w:val="20"/>
          <w:szCs w:val="20"/>
        </w:rPr>
      </w:pPr>
      <w:r w:rsidRPr="009C3003">
        <w:rPr>
          <w:rFonts w:ascii="Arial" w:hAnsi="Arial" w:cs="Arial"/>
          <w:sz w:val="20"/>
          <w:szCs w:val="20"/>
        </w:rPr>
        <w:t xml:space="preserve">14.1. </w:t>
      </w:r>
      <w:r w:rsidRPr="009C3003">
        <w:rPr>
          <w:rFonts w:ascii="Arial" w:hAnsi="Arial" w:cs="Arial"/>
          <w:sz w:val="20"/>
          <w:szCs w:val="20"/>
        </w:rPr>
        <w:tab/>
        <w:t xml:space="preserve">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Стороной или от её имени другой Стороне в связи с Договором, и обозначенная грифом «Конфиденциально» или «Коммерческая тайна», признается конфиденциальной информацией Стороны и не подлежит разглашению без предварительного письменного согласия передавшей Стороны (далее «Конфиденциальная информация»). </w:t>
      </w:r>
    </w:p>
    <w:p w14:paraId="165C4F77" w14:textId="77777777" w:rsidR="00861FBC" w:rsidRPr="009C3003" w:rsidRDefault="00861FBC" w:rsidP="00861FBC">
      <w:pPr>
        <w:numPr>
          <w:ilvl w:val="12"/>
          <w:numId w:val="0"/>
        </w:numPr>
        <w:jc w:val="both"/>
        <w:rPr>
          <w:rFonts w:ascii="Arial" w:hAnsi="Arial" w:cs="Arial"/>
          <w:sz w:val="20"/>
          <w:szCs w:val="20"/>
        </w:rPr>
      </w:pPr>
      <w:r w:rsidRPr="009C3003">
        <w:rPr>
          <w:rFonts w:ascii="Arial" w:hAnsi="Arial" w:cs="Arial"/>
          <w:sz w:val="20"/>
          <w:szCs w:val="20"/>
        </w:rPr>
        <w:t xml:space="preserve">14.2. </w:t>
      </w:r>
      <w:r w:rsidRPr="009C3003">
        <w:rPr>
          <w:rFonts w:ascii="Arial" w:hAnsi="Arial" w:cs="Arial"/>
          <w:sz w:val="20"/>
          <w:szCs w:val="20"/>
        </w:rPr>
        <w:tab/>
        <w:t xml:space="preserve">Информация и документы не являются конфиденциальными, и Стороны не несут каких-либо обязательств, предусмотренных настоящим разделом, если документы и (или) информация: </w:t>
      </w:r>
    </w:p>
    <w:p w14:paraId="6E613EB4" w14:textId="77777777" w:rsidR="00861FBC" w:rsidRPr="009C3003" w:rsidRDefault="00861FBC" w:rsidP="00861FBC">
      <w:pPr>
        <w:numPr>
          <w:ilvl w:val="12"/>
          <w:numId w:val="0"/>
        </w:numPr>
        <w:jc w:val="both"/>
        <w:rPr>
          <w:rFonts w:ascii="Arial" w:hAnsi="Arial" w:cs="Arial"/>
          <w:sz w:val="20"/>
          <w:szCs w:val="20"/>
        </w:rPr>
      </w:pPr>
      <w:r w:rsidRPr="009C3003">
        <w:rPr>
          <w:rFonts w:ascii="Arial" w:hAnsi="Arial" w:cs="Arial"/>
          <w:sz w:val="20"/>
          <w:szCs w:val="20"/>
        </w:rPr>
        <w:t>(1)</w:t>
      </w:r>
      <w:r w:rsidRPr="009C3003">
        <w:rPr>
          <w:rFonts w:ascii="Arial" w:hAnsi="Arial" w:cs="Arial"/>
          <w:sz w:val="20"/>
          <w:szCs w:val="20"/>
        </w:rPr>
        <w:tab/>
        <w:t>являются или стали общедоступными по причинам, не связанным с действиями Стороны;</w:t>
      </w:r>
    </w:p>
    <w:p w14:paraId="23AF66C2" w14:textId="77777777" w:rsidR="00861FBC" w:rsidRPr="009C3003" w:rsidRDefault="00861FBC" w:rsidP="00861FBC">
      <w:pPr>
        <w:numPr>
          <w:ilvl w:val="12"/>
          <w:numId w:val="0"/>
        </w:numPr>
        <w:jc w:val="both"/>
        <w:rPr>
          <w:rFonts w:ascii="Arial" w:hAnsi="Arial" w:cs="Arial"/>
          <w:sz w:val="20"/>
          <w:szCs w:val="20"/>
        </w:rPr>
      </w:pPr>
      <w:r w:rsidRPr="009C3003">
        <w:rPr>
          <w:rFonts w:ascii="Arial" w:hAnsi="Arial" w:cs="Arial"/>
          <w:sz w:val="20"/>
          <w:szCs w:val="20"/>
        </w:rPr>
        <w:t>(2)</w:t>
      </w:r>
      <w:r w:rsidRPr="009C3003">
        <w:rPr>
          <w:rFonts w:ascii="Arial" w:hAnsi="Arial" w:cs="Arial"/>
          <w:sz w:val="20"/>
          <w:szCs w:val="20"/>
        </w:rPr>
        <w:tab/>
        <w:t>являются общедоступными и (или) были раскрыты Сторонами публично на дату заключения Договора;</w:t>
      </w:r>
    </w:p>
    <w:p w14:paraId="1B05D6CD" w14:textId="77777777" w:rsidR="00861FBC" w:rsidRPr="009C3003" w:rsidRDefault="00861FBC" w:rsidP="00861FBC">
      <w:pPr>
        <w:numPr>
          <w:ilvl w:val="12"/>
          <w:numId w:val="0"/>
        </w:numPr>
        <w:jc w:val="both"/>
        <w:rPr>
          <w:rFonts w:ascii="Arial" w:hAnsi="Arial" w:cs="Arial"/>
          <w:sz w:val="20"/>
          <w:szCs w:val="20"/>
        </w:rPr>
      </w:pPr>
      <w:r w:rsidRPr="009C3003">
        <w:rPr>
          <w:rFonts w:ascii="Arial" w:hAnsi="Arial" w:cs="Arial"/>
          <w:sz w:val="20"/>
          <w:szCs w:val="20"/>
        </w:rPr>
        <w:t>(3)</w:t>
      </w:r>
      <w:r w:rsidRPr="009C3003">
        <w:rPr>
          <w:rFonts w:ascii="Arial" w:hAnsi="Arial" w:cs="Arial"/>
          <w:sz w:val="20"/>
          <w:szCs w:val="20"/>
        </w:rPr>
        <w:tab/>
        <w:t>стали общедоступными после заключения Договора иначе, чем в результате нарушения настоящего Договора получающей Стороной;</w:t>
      </w:r>
    </w:p>
    <w:p w14:paraId="4A0E4466" w14:textId="77777777" w:rsidR="00861FBC" w:rsidRPr="009C3003" w:rsidRDefault="00861FBC" w:rsidP="00861FBC">
      <w:pPr>
        <w:numPr>
          <w:ilvl w:val="12"/>
          <w:numId w:val="0"/>
        </w:numPr>
        <w:jc w:val="both"/>
        <w:rPr>
          <w:rFonts w:ascii="Arial" w:hAnsi="Arial" w:cs="Arial"/>
          <w:sz w:val="20"/>
          <w:szCs w:val="20"/>
        </w:rPr>
      </w:pPr>
      <w:r w:rsidRPr="009C3003">
        <w:rPr>
          <w:rFonts w:ascii="Arial" w:hAnsi="Arial" w:cs="Arial"/>
          <w:sz w:val="20"/>
          <w:szCs w:val="20"/>
        </w:rPr>
        <w:t>(4)</w:t>
      </w:r>
      <w:r w:rsidRPr="009C3003">
        <w:rPr>
          <w:rFonts w:ascii="Arial" w:hAnsi="Arial" w:cs="Arial"/>
          <w:sz w:val="20"/>
          <w:szCs w:val="20"/>
        </w:rPr>
        <w:tab/>
        <w:t>получены Стороной независимо и на законных основаниях иначе, чем в результате нарушения Договора;</w:t>
      </w:r>
    </w:p>
    <w:p w14:paraId="2062D34D" w14:textId="77777777" w:rsidR="00861FBC" w:rsidRPr="009C3003" w:rsidRDefault="00861FBC" w:rsidP="00861FBC">
      <w:pPr>
        <w:numPr>
          <w:ilvl w:val="12"/>
          <w:numId w:val="0"/>
        </w:numPr>
        <w:jc w:val="both"/>
        <w:rPr>
          <w:rFonts w:ascii="Arial" w:hAnsi="Arial" w:cs="Arial"/>
          <w:sz w:val="20"/>
          <w:szCs w:val="20"/>
        </w:rPr>
      </w:pPr>
      <w:r w:rsidRPr="009C3003">
        <w:rPr>
          <w:rFonts w:ascii="Arial" w:hAnsi="Arial" w:cs="Arial"/>
          <w:sz w:val="20"/>
          <w:szCs w:val="20"/>
        </w:rPr>
        <w:t>(5)</w:t>
      </w:r>
      <w:r w:rsidRPr="009C3003">
        <w:rPr>
          <w:rFonts w:ascii="Arial" w:hAnsi="Arial" w:cs="Arial"/>
          <w:sz w:val="20"/>
          <w:szCs w:val="20"/>
        </w:rPr>
        <w:tab/>
        <w:t>разрешены к раскрытию по письменному согласию другой Стороны на снятие режима конфиденциальности;</w:t>
      </w:r>
    </w:p>
    <w:p w14:paraId="0A50E713" w14:textId="77777777" w:rsidR="00861FBC" w:rsidRPr="009C3003" w:rsidRDefault="00861FBC" w:rsidP="00861FBC">
      <w:pPr>
        <w:numPr>
          <w:ilvl w:val="12"/>
          <w:numId w:val="0"/>
        </w:numPr>
        <w:jc w:val="both"/>
        <w:rPr>
          <w:rFonts w:ascii="Arial" w:hAnsi="Arial" w:cs="Arial"/>
          <w:sz w:val="20"/>
          <w:szCs w:val="20"/>
        </w:rPr>
      </w:pPr>
      <w:r w:rsidRPr="009C3003">
        <w:rPr>
          <w:rFonts w:ascii="Arial" w:hAnsi="Arial" w:cs="Arial"/>
          <w:sz w:val="20"/>
          <w:szCs w:val="20"/>
        </w:rPr>
        <w:t>(6)</w:t>
      </w:r>
      <w:r w:rsidRPr="009C3003">
        <w:rPr>
          <w:rFonts w:ascii="Arial" w:hAnsi="Arial" w:cs="Arial"/>
          <w:sz w:val="20"/>
          <w:szCs w:val="20"/>
        </w:rPr>
        <w:tab/>
        <w:t xml:space="preserve"> не могут являться конфиденциальными в силу прямого указания действующего законодательства.</w:t>
      </w:r>
    </w:p>
    <w:p w14:paraId="5CBD7CEC" w14:textId="77777777" w:rsidR="00861FBC" w:rsidRPr="009C3003" w:rsidRDefault="00861FBC" w:rsidP="00861FBC">
      <w:pPr>
        <w:numPr>
          <w:ilvl w:val="12"/>
          <w:numId w:val="0"/>
        </w:numPr>
        <w:jc w:val="both"/>
        <w:rPr>
          <w:rFonts w:ascii="Arial" w:hAnsi="Arial" w:cs="Arial"/>
          <w:sz w:val="20"/>
          <w:szCs w:val="20"/>
        </w:rPr>
      </w:pPr>
      <w:r w:rsidRPr="009C3003">
        <w:rPr>
          <w:rFonts w:ascii="Arial" w:hAnsi="Arial" w:cs="Arial"/>
          <w:sz w:val="20"/>
          <w:szCs w:val="20"/>
        </w:rPr>
        <w:t xml:space="preserve">14.3. </w:t>
      </w:r>
      <w:r w:rsidRPr="009C3003">
        <w:rPr>
          <w:rFonts w:ascii="Arial" w:hAnsi="Arial" w:cs="Arial"/>
          <w:sz w:val="20"/>
          <w:szCs w:val="20"/>
        </w:rPr>
        <w:tab/>
        <w:t xml:space="preserve">Стороны обязуются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 </w:t>
      </w:r>
    </w:p>
    <w:p w14:paraId="6C6E4C56" w14:textId="77777777" w:rsidR="00861FBC" w:rsidRPr="009C3003" w:rsidRDefault="00861FBC" w:rsidP="00861FBC">
      <w:pPr>
        <w:numPr>
          <w:ilvl w:val="12"/>
          <w:numId w:val="0"/>
        </w:numPr>
        <w:jc w:val="both"/>
        <w:rPr>
          <w:rFonts w:ascii="Arial" w:hAnsi="Arial" w:cs="Arial"/>
          <w:sz w:val="20"/>
          <w:szCs w:val="20"/>
        </w:rPr>
      </w:pPr>
      <w:r w:rsidRPr="009C3003">
        <w:rPr>
          <w:rFonts w:ascii="Arial" w:hAnsi="Arial" w:cs="Arial"/>
          <w:sz w:val="20"/>
          <w:szCs w:val="20"/>
        </w:rPr>
        <w:t xml:space="preserve">14.4. </w:t>
      </w:r>
      <w:r w:rsidRPr="009C3003">
        <w:rPr>
          <w:rFonts w:ascii="Arial" w:hAnsi="Arial" w:cs="Arial"/>
          <w:sz w:val="20"/>
          <w:szCs w:val="20"/>
        </w:rPr>
        <w:tab/>
        <w:t xml:space="preserve">Предоставление доступа к Конфиденциальной информации будет осуществляться только тем сотрудникам и должностным лицам Сторон, которым Конфиденциальная информация непосредственно необходима для исполнения Договора. Стороны обязаны оформить соглашения о конфиденциальности с сотрудниками и иными лицами, которым предоставляется доступ к Конфиденциальной информации. </w:t>
      </w:r>
    </w:p>
    <w:p w14:paraId="5E7380F1" w14:textId="77777777" w:rsidR="00861FBC" w:rsidRPr="009C3003" w:rsidRDefault="00861FBC" w:rsidP="00861FBC">
      <w:pPr>
        <w:numPr>
          <w:ilvl w:val="12"/>
          <w:numId w:val="0"/>
        </w:numPr>
        <w:jc w:val="both"/>
        <w:rPr>
          <w:rFonts w:ascii="Arial" w:hAnsi="Arial" w:cs="Arial"/>
          <w:sz w:val="20"/>
          <w:szCs w:val="20"/>
        </w:rPr>
      </w:pPr>
      <w:r w:rsidRPr="009C3003">
        <w:rPr>
          <w:rFonts w:ascii="Arial" w:hAnsi="Arial" w:cs="Arial"/>
          <w:sz w:val="20"/>
          <w:szCs w:val="20"/>
        </w:rPr>
        <w:t xml:space="preserve">14.5. </w:t>
      </w:r>
      <w:r w:rsidRPr="009C3003">
        <w:rPr>
          <w:rFonts w:ascii="Arial" w:hAnsi="Arial" w:cs="Arial"/>
          <w:sz w:val="20"/>
          <w:szCs w:val="20"/>
        </w:rPr>
        <w:tab/>
        <w:t xml:space="preserve">Подрядчик 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Подрядчик обязуется направлять Заказчику проекты таких документов для ознакомления. </w:t>
      </w:r>
    </w:p>
    <w:p w14:paraId="10268794" w14:textId="77777777" w:rsidR="00861FBC" w:rsidRPr="009C3003" w:rsidRDefault="00861FBC" w:rsidP="00861FBC">
      <w:pPr>
        <w:numPr>
          <w:ilvl w:val="12"/>
          <w:numId w:val="0"/>
        </w:numPr>
        <w:jc w:val="both"/>
        <w:rPr>
          <w:rFonts w:ascii="Arial" w:hAnsi="Arial" w:cs="Arial"/>
          <w:sz w:val="20"/>
          <w:szCs w:val="20"/>
        </w:rPr>
      </w:pPr>
      <w:r w:rsidRPr="009C3003">
        <w:rPr>
          <w:rFonts w:ascii="Arial" w:hAnsi="Arial" w:cs="Arial"/>
          <w:sz w:val="20"/>
          <w:szCs w:val="20"/>
        </w:rPr>
        <w:t xml:space="preserve">14.6. </w:t>
      </w:r>
      <w:r w:rsidRPr="009C3003">
        <w:rPr>
          <w:rFonts w:ascii="Arial" w:hAnsi="Arial" w:cs="Arial"/>
          <w:sz w:val="20"/>
          <w:szCs w:val="20"/>
        </w:rPr>
        <w:tab/>
        <w:t>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p w14:paraId="14035C5B" w14:textId="6638BC56" w:rsidR="00861FBC" w:rsidRPr="009C3003" w:rsidRDefault="00861FBC" w:rsidP="00861FBC">
      <w:pPr>
        <w:numPr>
          <w:ilvl w:val="12"/>
          <w:numId w:val="0"/>
        </w:numPr>
        <w:jc w:val="both"/>
        <w:rPr>
          <w:rFonts w:ascii="Arial" w:hAnsi="Arial" w:cs="Arial"/>
          <w:sz w:val="20"/>
          <w:szCs w:val="20"/>
        </w:rPr>
      </w:pPr>
      <w:r w:rsidRPr="009C3003">
        <w:rPr>
          <w:rFonts w:ascii="Arial" w:hAnsi="Arial" w:cs="Arial"/>
          <w:sz w:val="20"/>
          <w:szCs w:val="20"/>
        </w:rPr>
        <w:t>14.7.</w:t>
      </w:r>
      <w:r w:rsidRPr="009C3003">
        <w:rPr>
          <w:rFonts w:ascii="Arial" w:hAnsi="Arial" w:cs="Arial"/>
          <w:sz w:val="20"/>
          <w:szCs w:val="20"/>
        </w:rPr>
        <w:tab/>
        <w:t>В случае нарушения Подрядчиком обязательств, предусмотренных настоящим разделом, Подрядчик обязуется возместить Заказчику все понесенные убытки, а также уплатить штраф в размере 10 (десять) процентов от Цены Договора.</w:t>
      </w:r>
    </w:p>
    <w:p w14:paraId="3AB58C8D" w14:textId="77777777" w:rsidR="00707EE9" w:rsidRPr="009C3003" w:rsidRDefault="00707EE9" w:rsidP="00861FBC">
      <w:pPr>
        <w:numPr>
          <w:ilvl w:val="12"/>
          <w:numId w:val="0"/>
        </w:numPr>
        <w:jc w:val="both"/>
        <w:rPr>
          <w:rFonts w:ascii="Arial" w:hAnsi="Arial" w:cs="Arial"/>
          <w:sz w:val="20"/>
          <w:szCs w:val="20"/>
        </w:rPr>
      </w:pPr>
    </w:p>
    <w:p w14:paraId="0742481B" w14:textId="4D727313" w:rsidR="00707EE9" w:rsidRPr="009C3003" w:rsidRDefault="00707EE9" w:rsidP="00B64207">
      <w:pPr>
        <w:numPr>
          <w:ilvl w:val="12"/>
          <w:numId w:val="0"/>
        </w:numPr>
        <w:jc w:val="center"/>
        <w:rPr>
          <w:rFonts w:ascii="Arial" w:hAnsi="Arial" w:cs="Arial"/>
          <w:b/>
          <w:sz w:val="20"/>
          <w:szCs w:val="20"/>
        </w:rPr>
      </w:pPr>
      <w:r w:rsidRPr="009C3003">
        <w:rPr>
          <w:rFonts w:ascii="Arial" w:hAnsi="Arial" w:cs="Arial"/>
          <w:b/>
          <w:sz w:val="20"/>
          <w:szCs w:val="20"/>
        </w:rPr>
        <w:t>15.</w:t>
      </w:r>
      <w:r w:rsidRPr="009C3003">
        <w:rPr>
          <w:rFonts w:ascii="Arial" w:hAnsi="Arial" w:cs="Arial"/>
          <w:b/>
          <w:sz w:val="20"/>
          <w:szCs w:val="20"/>
        </w:rPr>
        <w:tab/>
        <w:t>Толкование</w:t>
      </w:r>
    </w:p>
    <w:p w14:paraId="14D4D6E1" w14:textId="77777777" w:rsidR="00707EE9" w:rsidRPr="009C3003" w:rsidRDefault="00707EE9" w:rsidP="00707EE9">
      <w:pPr>
        <w:numPr>
          <w:ilvl w:val="12"/>
          <w:numId w:val="0"/>
        </w:numPr>
        <w:jc w:val="both"/>
        <w:rPr>
          <w:rFonts w:ascii="Arial" w:hAnsi="Arial" w:cs="Arial"/>
          <w:sz w:val="20"/>
          <w:szCs w:val="20"/>
        </w:rPr>
      </w:pPr>
      <w:r w:rsidRPr="009C3003">
        <w:rPr>
          <w:rFonts w:ascii="Arial" w:hAnsi="Arial" w:cs="Arial"/>
          <w:sz w:val="20"/>
          <w:szCs w:val="20"/>
        </w:rPr>
        <w:t xml:space="preserve">15.1. </w:t>
      </w:r>
      <w:r w:rsidRPr="009C3003">
        <w:rPr>
          <w:rFonts w:ascii="Arial" w:hAnsi="Arial" w:cs="Arial"/>
          <w:sz w:val="20"/>
          <w:szCs w:val="20"/>
        </w:rPr>
        <w:tab/>
        <w:t>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14:paraId="44442984" w14:textId="77777777" w:rsidR="00707EE9" w:rsidRPr="009C3003" w:rsidRDefault="00707EE9" w:rsidP="00707EE9">
      <w:pPr>
        <w:numPr>
          <w:ilvl w:val="12"/>
          <w:numId w:val="0"/>
        </w:numPr>
        <w:jc w:val="both"/>
        <w:rPr>
          <w:rFonts w:ascii="Arial" w:hAnsi="Arial" w:cs="Arial"/>
          <w:sz w:val="20"/>
          <w:szCs w:val="20"/>
        </w:rPr>
      </w:pPr>
      <w:r w:rsidRPr="009C3003">
        <w:rPr>
          <w:rFonts w:ascii="Arial" w:hAnsi="Arial" w:cs="Arial"/>
          <w:sz w:val="20"/>
          <w:szCs w:val="20"/>
        </w:rPr>
        <w:lastRenderedPageBreak/>
        <w:t xml:space="preserve">15.2. </w:t>
      </w:r>
      <w:r w:rsidRPr="009C3003">
        <w:rPr>
          <w:rFonts w:ascii="Arial" w:hAnsi="Arial" w:cs="Arial"/>
          <w:sz w:val="20"/>
          <w:szCs w:val="20"/>
        </w:rPr>
        <w:tab/>
        <w:t>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каждая из Сторон полагается на квалификацию, компетенцию и опыт другой Стороны.</w:t>
      </w:r>
    </w:p>
    <w:p w14:paraId="05F97424" w14:textId="77777777" w:rsidR="00707EE9" w:rsidRPr="009C3003" w:rsidRDefault="00707EE9" w:rsidP="00707EE9">
      <w:pPr>
        <w:numPr>
          <w:ilvl w:val="12"/>
          <w:numId w:val="0"/>
        </w:numPr>
        <w:jc w:val="both"/>
        <w:rPr>
          <w:rFonts w:ascii="Arial" w:hAnsi="Arial" w:cs="Arial"/>
          <w:sz w:val="20"/>
          <w:szCs w:val="20"/>
        </w:rPr>
      </w:pPr>
      <w:r w:rsidRPr="009C3003">
        <w:rPr>
          <w:rFonts w:ascii="Arial" w:hAnsi="Arial" w:cs="Arial"/>
          <w:sz w:val="20"/>
          <w:szCs w:val="20"/>
        </w:rPr>
        <w:t xml:space="preserve">15.3. </w:t>
      </w:r>
      <w:r w:rsidRPr="009C3003">
        <w:rPr>
          <w:rFonts w:ascii="Arial" w:hAnsi="Arial" w:cs="Arial"/>
          <w:sz w:val="20"/>
          <w:szCs w:val="20"/>
        </w:rPr>
        <w:tab/>
        <w:t>С момента заключения Договора его положения заменяют собой любые предыдущие договорённости, переговоры, переписку,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Любые подобные предыдущие договорённости, предшествующие Договору, не принимаются во внимание для определения содержания Договора при толковании его условий.</w:t>
      </w:r>
    </w:p>
    <w:p w14:paraId="4DE92B9F" w14:textId="77777777" w:rsidR="00707EE9" w:rsidRPr="009C3003" w:rsidRDefault="00707EE9" w:rsidP="00707EE9">
      <w:pPr>
        <w:numPr>
          <w:ilvl w:val="12"/>
          <w:numId w:val="0"/>
        </w:numPr>
        <w:jc w:val="both"/>
        <w:rPr>
          <w:rFonts w:ascii="Arial" w:hAnsi="Arial" w:cs="Arial"/>
          <w:sz w:val="20"/>
          <w:szCs w:val="20"/>
        </w:rPr>
      </w:pPr>
      <w:r w:rsidRPr="009C3003">
        <w:rPr>
          <w:rFonts w:ascii="Arial" w:hAnsi="Arial" w:cs="Arial"/>
          <w:sz w:val="20"/>
          <w:szCs w:val="20"/>
        </w:rPr>
        <w:t xml:space="preserve">15.4. </w:t>
      </w:r>
      <w:r w:rsidRPr="009C3003">
        <w:rPr>
          <w:rFonts w:ascii="Arial" w:hAnsi="Arial" w:cs="Arial"/>
          <w:sz w:val="20"/>
          <w:szCs w:val="20"/>
        </w:rPr>
        <w:tab/>
        <w:t>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14:paraId="1D54AACA" w14:textId="3AF0E126" w:rsidR="004178EA" w:rsidRPr="009C3003" w:rsidRDefault="00707EE9" w:rsidP="00707EE9">
      <w:pPr>
        <w:numPr>
          <w:ilvl w:val="12"/>
          <w:numId w:val="0"/>
        </w:numPr>
        <w:jc w:val="both"/>
        <w:rPr>
          <w:rFonts w:ascii="Arial" w:hAnsi="Arial" w:cs="Arial"/>
          <w:sz w:val="20"/>
          <w:szCs w:val="20"/>
        </w:rPr>
      </w:pPr>
      <w:r w:rsidRPr="009C3003">
        <w:rPr>
          <w:rFonts w:ascii="Arial" w:hAnsi="Arial" w:cs="Arial"/>
          <w:sz w:val="20"/>
          <w:szCs w:val="20"/>
        </w:rPr>
        <w:t xml:space="preserve">15.5. </w:t>
      </w:r>
      <w:r w:rsidRPr="009C3003">
        <w:rPr>
          <w:rFonts w:ascii="Arial" w:hAnsi="Arial" w:cs="Arial"/>
          <w:sz w:val="20"/>
          <w:szCs w:val="20"/>
        </w:rPr>
        <w:tab/>
        <w:t>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14:paraId="45FA4C2A" w14:textId="77777777" w:rsidR="00EB52AF" w:rsidRPr="009C3003" w:rsidRDefault="00EB52AF" w:rsidP="00707EE9">
      <w:pPr>
        <w:numPr>
          <w:ilvl w:val="12"/>
          <w:numId w:val="0"/>
        </w:numPr>
        <w:jc w:val="both"/>
        <w:rPr>
          <w:rFonts w:ascii="Arial" w:hAnsi="Arial" w:cs="Arial"/>
          <w:sz w:val="20"/>
          <w:szCs w:val="20"/>
        </w:rPr>
      </w:pPr>
    </w:p>
    <w:p w14:paraId="79BDBD23" w14:textId="77777777" w:rsidR="004178EA" w:rsidRPr="009C3003" w:rsidRDefault="004178EA" w:rsidP="00B64207">
      <w:pPr>
        <w:numPr>
          <w:ilvl w:val="12"/>
          <w:numId w:val="0"/>
        </w:numPr>
        <w:jc w:val="center"/>
        <w:rPr>
          <w:rFonts w:ascii="Arial" w:hAnsi="Arial" w:cs="Arial"/>
          <w:b/>
          <w:sz w:val="20"/>
          <w:szCs w:val="20"/>
        </w:rPr>
      </w:pPr>
      <w:r w:rsidRPr="009C3003">
        <w:rPr>
          <w:rFonts w:ascii="Arial" w:hAnsi="Arial" w:cs="Arial"/>
          <w:b/>
          <w:sz w:val="20"/>
          <w:szCs w:val="20"/>
        </w:rPr>
        <w:t>16. Антисанкционная оговорка</w:t>
      </w:r>
    </w:p>
    <w:p w14:paraId="53B7D1D8" w14:textId="009EA129" w:rsidR="004178EA" w:rsidRPr="009C3003" w:rsidRDefault="004178EA" w:rsidP="004178EA">
      <w:pPr>
        <w:numPr>
          <w:ilvl w:val="12"/>
          <w:numId w:val="0"/>
        </w:numPr>
        <w:jc w:val="both"/>
        <w:rPr>
          <w:rFonts w:ascii="Arial" w:hAnsi="Arial" w:cs="Arial"/>
          <w:sz w:val="20"/>
          <w:szCs w:val="20"/>
        </w:rPr>
      </w:pPr>
      <w:r w:rsidRPr="009C3003">
        <w:rPr>
          <w:rFonts w:ascii="Arial" w:hAnsi="Arial" w:cs="Arial"/>
          <w:sz w:val="20"/>
          <w:szCs w:val="20"/>
        </w:rPr>
        <w:t>16.1.</w:t>
      </w:r>
      <w:r w:rsidR="005258BA" w:rsidRPr="009C3003">
        <w:rPr>
          <w:rFonts w:ascii="Arial" w:hAnsi="Arial" w:cs="Arial"/>
          <w:sz w:val="20"/>
          <w:szCs w:val="20"/>
        </w:rPr>
        <w:t xml:space="preserve"> </w:t>
      </w:r>
      <w:r w:rsidRPr="009C3003">
        <w:rPr>
          <w:rFonts w:ascii="Arial" w:hAnsi="Arial" w:cs="Arial"/>
          <w:sz w:val="20"/>
          <w:szCs w:val="20"/>
        </w:rPr>
        <w:t>Подрядчик настоящим подтверждает, что не является объектом каких-либо применимых санкций и не принадлежит прямо или косвенно (50% или более акций/долей), не контролируется и не действует по указанию или в интересах физического или юридического лица, которое является объектом применимых санкций.</w:t>
      </w:r>
    </w:p>
    <w:p w14:paraId="4DFA2B9A" w14:textId="77777777" w:rsidR="004178EA" w:rsidRPr="009C3003" w:rsidRDefault="004178EA" w:rsidP="004178EA">
      <w:pPr>
        <w:numPr>
          <w:ilvl w:val="12"/>
          <w:numId w:val="0"/>
        </w:numPr>
        <w:jc w:val="both"/>
        <w:rPr>
          <w:rFonts w:ascii="Arial" w:hAnsi="Arial" w:cs="Arial"/>
          <w:sz w:val="20"/>
          <w:szCs w:val="20"/>
        </w:rPr>
      </w:pPr>
      <w:r w:rsidRPr="009C3003">
        <w:rPr>
          <w:rFonts w:ascii="Arial" w:hAnsi="Arial" w:cs="Arial"/>
          <w:sz w:val="20"/>
          <w:szCs w:val="20"/>
        </w:rPr>
        <w:tab/>
        <w:t>Термин «применимые санкции» означает любые законодательные, нормативные, экономические или иные запреты/ограничения/ограничительные меры или иные аналогичные 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14:paraId="11678E83" w14:textId="7F7C39F3" w:rsidR="004178EA" w:rsidRPr="009C3003" w:rsidRDefault="004178EA" w:rsidP="004178EA">
      <w:pPr>
        <w:numPr>
          <w:ilvl w:val="12"/>
          <w:numId w:val="0"/>
        </w:numPr>
        <w:jc w:val="both"/>
        <w:rPr>
          <w:rFonts w:ascii="Arial" w:hAnsi="Arial" w:cs="Arial"/>
          <w:sz w:val="20"/>
          <w:szCs w:val="20"/>
        </w:rPr>
      </w:pPr>
      <w:r w:rsidRPr="009C3003">
        <w:rPr>
          <w:rFonts w:ascii="Arial" w:hAnsi="Arial" w:cs="Arial"/>
          <w:sz w:val="20"/>
          <w:szCs w:val="20"/>
        </w:rPr>
        <w:t>16.2.</w:t>
      </w:r>
      <w:r w:rsidRPr="009C3003">
        <w:rPr>
          <w:rFonts w:ascii="Arial" w:hAnsi="Arial" w:cs="Arial"/>
          <w:sz w:val="20"/>
          <w:szCs w:val="20"/>
        </w:rPr>
        <w:tab/>
        <w:t xml:space="preserve">Подрядчик обязуется уведомить Заказчика немедленно, если Подрядчик или любое другое физическое или юридическое лицо, указанное в пункте </w:t>
      </w:r>
      <w:r w:rsidR="001672DC" w:rsidRPr="009C3003">
        <w:rPr>
          <w:rFonts w:ascii="Arial" w:hAnsi="Arial" w:cs="Arial"/>
          <w:sz w:val="20"/>
          <w:szCs w:val="20"/>
        </w:rPr>
        <w:t>16.</w:t>
      </w:r>
      <w:r w:rsidRPr="009C3003">
        <w:rPr>
          <w:rFonts w:ascii="Arial" w:hAnsi="Arial" w:cs="Arial"/>
          <w:sz w:val="20"/>
          <w:szCs w:val="20"/>
        </w:rPr>
        <w:t>1</w:t>
      </w:r>
      <w:r w:rsidR="004D01BE" w:rsidRPr="009C3003">
        <w:rPr>
          <w:rFonts w:ascii="Arial" w:hAnsi="Arial" w:cs="Arial"/>
          <w:sz w:val="20"/>
          <w:szCs w:val="20"/>
        </w:rPr>
        <w:t>.</w:t>
      </w:r>
      <w:r w:rsidRPr="009C3003">
        <w:rPr>
          <w:rFonts w:ascii="Arial" w:hAnsi="Arial" w:cs="Arial"/>
          <w:sz w:val="20"/>
          <w:szCs w:val="20"/>
        </w:rPr>
        <w:t xml:space="preserve">, станет объектом каких-либо применимых санкций после заключения Договора.  </w:t>
      </w:r>
    </w:p>
    <w:p w14:paraId="4CD2E9B7" w14:textId="25D5A0D1" w:rsidR="004178EA" w:rsidRPr="009C3003" w:rsidRDefault="004178EA" w:rsidP="004178EA">
      <w:pPr>
        <w:numPr>
          <w:ilvl w:val="12"/>
          <w:numId w:val="0"/>
        </w:numPr>
        <w:jc w:val="both"/>
        <w:rPr>
          <w:rFonts w:ascii="Arial" w:hAnsi="Arial" w:cs="Arial"/>
          <w:sz w:val="20"/>
          <w:szCs w:val="20"/>
        </w:rPr>
      </w:pPr>
      <w:r w:rsidRPr="009C3003">
        <w:rPr>
          <w:rFonts w:ascii="Arial" w:hAnsi="Arial" w:cs="Arial"/>
          <w:sz w:val="20"/>
          <w:szCs w:val="20"/>
        </w:rPr>
        <w:t>16.3.</w:t>
      </w:r>
      <w:r w:rsidR="005258BA" w:rsidRPr="009C3003">
        <w:rPr>
          <w:rFonts w:ascii="Arial" w:hAnsi="Arial" w:cs="Arial"/>
          <w:sz w:val="20"/>
          <w:szCs w:val="20"/>
        </w:rPr>
        <w:t xml:space="preserve"> </w:t>
      </w:r>
      <w:r w:rsidRPr="009C3003">
        <w:rPr>
          <w:rFonts w:ascii="Arial" w:hAnsi="Arial" w:cs="Arial"/>
          <w:sz w:val="20"/>
          <w:szCs w:val="20"/>
        </w:rPr>
        <w:t xml:space="preserve">Заказчик имеет право немедленно расторгнуть и (или) прекратить исполнение Договора, если станет известно, что Подрядчик или любое другое физическое или юридическое лицо, указанное в пункте </w:t>
      </w:r>
      <w:r w:rsidR="001672DC" w:rsidRPr="009C3003">
        <w:rPr>
          <w:rFonts w:ascii="Arial" w:hAnsi="Arial" w:cs="Arial"/>
          <w:sz w:val="20"/>
          <w:szCs w:val="20"/>
        </w:rPr>
        <w:t>16.</w:t>
      </w:r>
      <w:r w:rsidRPr="009C3003">
        <w:rPr>
          <w:rFonts w:ascii="Arial" w:hAnsi="Arial" w:cs="Arial"/>
          <w:sz w:val="20"/>
          <w:szCs w:val="20"/>
        </w:rPr>
        <w:t>1</w:t>
      </w:r>
      <w:r w:rsidR="004D01BE" w:rsidRPr="009C3003">
        <w:rPr>
          <w:rFonts w:ascii="Arial" w:hAnsi="Arial" w:cs="Arial"/>
          <w:sz w:val="20"/>
          <w:szCs w:val="20"/>
        </w:rPr>
        <w:t>.</w:t>
      </w:r>
      <w:r w:rsidRPr="009C3003">
        <w:rPr>
          <w:rFonts w:ascii="Arial" w:hAnsi="Arial" w:cs="Arial"/>
          <w:sz w:val="20"/>
          <w:szCs w:val="20"/>
        </w:rPr>
        <w:t xml:space="preserve">, являлось объектом применимых санкций в момент заключения Договора и данная информация не была раскрыта, или если Подрядчик или любое физическое или юридическое лицо, указанное в пункте </w:t>
      </w:r>
      <w:r w:rsidR="001672DC" w:rsidRPr="009C3003">
        <w:rPr>
          <w:rFonts w:ascii="Arial" w:hAnsi="Arial" w:cs="Arial"/>
          <w:sz w:val="20"/>
          <w:szCs w:val="20"/>
        </w:rPr>
        <w:t>16.</w:t>
      </w:r>
      <w:r w:rsidRPr="009C3003">
        <w:rPr>
          <w:rFonts w:ascii="Arial" w:hAnsi="Arial" w:cs="Arial"/>
          <w:sz w:val="20"/>
          <w:szCs w:val="20"/>
        </w:rPr>
        <w:t>1</w:t>
      </w:r>
      <w:r w:rsidR="004D01BE" w:rsidRPr="009C3003">
        <w:rPr>
          <w:rFonts w:ascii="Arial" w:hAnsi="Arial" w:cs="Arial"/>
          <w:sz w:val="20"/>
          <w:szCs w:val="20"/>
        </w:rPr>
        <w:t>.</w:t>
      </w:r>
      <w:r w:rsidRPr="009C3003">
        <w:rPr>
          <w:rFonts w:ascii="Arial" w:hAnsi="Arial" w:cs="Arial"/>
          <w:sz w:val="20"/>
          <w:szCs w:val="20"/>
        </w:rPr>
        <w:t xml:space="preserve"> 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54B63830" w14:textId="6D4F2455" w:rsidR="004178EA" w:rsidRPr="009C3003" w:rsidRDefault="004178EA" w:rsidP="004178EA">
      <w:pPr>
        <w:numPr>
          <w:ilvl w:val="12"/>
          <w:numId w:val="0"/>
        </w:numPr>
        <w:jc w:val="both"/>
        <w:rPr>
          <w:rFonts w:ascii="Arial" w:hAnsi="Arial" w:cs="Arial"/>
          <w:sz w:val="20"/>
          <w:szCs w:val="20"/>
        </w:rPr>
      </w:pPr>
      <w:r w:rsidRPr="009C3003">
        <w:rPr>
          <w:rFonts w:ascii="Arial" w:hAnsi="Arial" w:cs="Arial"/>
          <w:sz w:val="20"/>
          <w:szCs w:val="20"/>
        </w:rPr>
        <w:t>16.4.</w:t>
      </w:r>
      <w:r w:rsidR="005258BA" w:rsidRPr="009C3003">
        <w:rPr>
          <w:rFonts w:ascii="Arial" w:hAnsi="Arial" w:cs="Arial"/>
          <w:sz w:val="20"/>
          <w:szCs w:val="20"/>
        </w:rPr>
        <w:t xml:space="preserve"> </w:t>
      </w:r>
      <w:r w:rsidRPr="009C3003">
        <w:rPr>
          <w:rFonts w:ascii="Arial" w:hAnsi="Arial" w:cs="Arial"/>
          <w:sz w:val="20"/>
          <w:szCs w:val="20"/>
        </w:rPr>
        <w:t xml:space="preserve">Расторжение и (или) прекращение исполнения Договора согласно пункту </w:t>
      </w:r>
      <w:r w:rsidR="001672DC" w:rsidRPr="009C3003">
        <w:rPr>
          <w:rFonts w:ascii="Arial" w:hAnsi="Arial" w:cs="Arial"/>
          <w:sz w:val="20"/>
          <w:szCs w:val="20"/>
        </w:rPr>
        <w:t>16.</w:t>
      </w:r>
      <w:r w:rsidRPr="009C3003">
        <w:rPr>
          <w:rFonts w:ascii="Arial" w:hAnsi="Arial" w:cs="Arial"/>
          <w:sz w:val="20"/>
          <w:szCs w:val="20"/>
        </w:rPr>
        <w:t>3</w:t>
      </w:r>
      <w:r w:rsidR="004D01BE" w:rsidRPr="009C3003">
        <w:rPr>
          <w:rFonts w:ascii="Arial" w:hAnsi="Arial" w:cs="Arial"/>
          <w:sz w:val="20"/>
          <w:szCs w:val="20"/>
        </w:rPr>
        <w:t>.</w:t>
      </w:r>
      <w:r w:rsidRPr="009C3003">
        <w:rPr>
          <w:rFonts w:ascii="Arial" w:hAnsi="Arial" w:cs="Arial"/>
          <w:sz w:val="20"/>
          <w:szCs w:val="20"/>
        </w:rPr>
        <w:t xml:space="preserve"> не создаёт для Заказчика обязательства в отношении возмещения расходов/убытков, иных платежей и/или затрат Подрядчика, возникающих/возникших в связи с таким расторжением и (или) прекращением исполнения. Расторжение и (или) прекращение исполнения Договора осуществляется путем направления Заказчиком письменного уведомления не позднее, чем за 10 (десять) календарных дней до даты расторжения и (или) прекращения действия Договора. Договор считается расторгнутым и (или) прекращенным с даты, указанной в уведомлении о расторжении Договора.</w:t>
      </w:r>
    </w:p>
    <w:p w14:paraId="6970A9E1" w14:textId="0E554DF2" w:rsidR="00C97D5C" w:rsidRPr="009C3003" w:rsidRDefault="00C97D5C" w:rsidP="00C107D4">
      <w:pPr>
        <w:pStyle w:val="a8"/>
        <w:spacing w:before="0" w:beforeAutospacing="0" w:after="0" w:afterAutospacing="0"/>
        <w:jc w:val="center"/>
        <w:rPr>
          <w:rFonts w:ascii="Arial" w:hAnsi="Arial" w:cs="Arial"/>
          <w:b/>
          <w:sz w:val="20"/>
          <w:szCs w:val="20"/>
        </w:rPr>
      </w:pPr>
      <w:r w:rsidRPr="009C3003">
        <w:rPr>
          <w:rFonts w:ascii="Arial" w:hAnsi="Arial" w:cs="Arial"/>
          <w:b/>
          <w:sz w:val="20"/>
          <w:szCs w:val="20"/>
        </w:rPr>
        <w:t>17. Отходы</w:t>
      </w:r>
    </w:p>
    <w:p w14:paraId="764E0993" w14:textId="5DE49A3B" w:rsidR="00C97D5C" w:rsidRPr="009C3003" w:rsidRDefault="00C97D5C" w:rsidP="00C97D5C">
      <w:pPr>
        <w:pStyle w:val="a8"/>
        <w:spacing w:before="0" w:beforeAutospacing="0" w:after="0" w:afterAutospacing="0"/>
        <w:jc w:val="both"/>
        <w:rPr>
          <w:rFonts w:ascii="Arial" w:hAnsi="Arial" w:cs="Arial"/>
          <w:sz w:val="20"/>
          <w:szCs w:val="20"/>
        </w:rPr>
      </w:pPr>
      <w:r w:rsidRPr="009C3003">
        <w:rPr>
          <w:rFonts w:ascii="Arial" w:hAnsi="Arial" w:cs="Arial"/>
          <w:sz w:val="20"/>
          <w:szCs w:val="20"/>
        </w:rPr>
        <w:t xml:space="preserve">17.1. Подрядчик обеспечивает в процессе производства Работ систематический, а по завершении Работ – окончательный сбор, транспортирование, обезвреживание, утилизацию и размещение отходов, образующихся в результате выполнения Работ по Договору, за свой счет путем заключения договора со специализированной организацией, имеющую действующую разрешительную документацию с соблюдением норм законодательства. Подрядчик обязан к моменту начала выполнения Работ предоставить заверенную надлежащим образом копию указанного договора; в последующем ежемесячно предоставлять по требованию Заказчика копии документов, подтверждающих фактические сбор, транспортирование, обезвреживание, утилизацию и размещение отходов (если применимо). </w:t>
      </w:r>
    </w:p>
    <w:p w14:paraId="2AD2493C" w14:textId="51669AD3" w:rsidR="00C97D5C" w:rsidRPr="009C3003" w:rsidRDefault="00C97D5C" w:rsidP="00C97D5C">
      <w:pPr>
        <w:pStyle w:val="a8"/>
        <w:spacing w:before="0" w:beforeAutospacing="0" w:after="0" w:afterAutospacing="0"/>
        <w:jc w:val="both"/>
        <w:rPr>
          <w:rFonts w:ascii="Arial" w:hAnsi="Arial" w:cs="Arial"/>
          <w:sz w:val="20"/>
          <w:szCs w:val="20"/>
        </w:rPr>
      </w:pPr>
      <w:r w:rsidRPr="009C3003">
        <w:rPr>
          <w:rFonts w:ascii="Arial" w:hAnsi="Arial" w:cs="Arial"/>
          <w:sz w:val="20"/>
          <w:szCs w:val="20"/>
        </w:rPr>
        <w:t xml:space="preserve">17.2. Подрядчик обеспечивает наличие непосредственно в местах производства работ металлических контейнеров для накопления отходов производства. Подрядчик обязан по мере необходимости, но не реже одного раза в неделю, организовывать вывоз отходов производства с мест проведения Работ. </w:t>
      </w:r>
    </w:p>
    <w:p w14:paraId="60504DF3" w14:textId="77777777" w:rsidR="00C97D5C" w:rsidRPr="009C3003" w:rsidRDefault="00C97D5C" w:rsidP="00C97D5C">
      <w:pPr>
        <w:pStyle w:val="a8"/>
        <w:spacing w:before="0" w:beforeAutospacing="0" w:after="0" w:afterAutospacing="0"/>
        <w:jc w:val="both"/>
        <w:rPr>
          <w:rFonts w:ascii="Arial" w:hAnsi="Arial" w:cs="Arial"/>
          <w:sz w:val="20"/>
          <w:szCs w:val="20"/>
        </w:rPr>
      </w:pPr>
      <w:r w:rsidRPr="009C3003">
        <w:rPr>
          <w:rFonts w:ascii="Arial" w:hAnsi="Arial" w:cs="Arial"/>
          <w:sz w:val="20"/>
          <w:szCs w:val="20"/>
        </w:rPr>
        <w:t xml:space="preserve">Временное накопление (транспортных партий) всех видов отходов, образующихся в результате деятельности Подрядчика, разрешается в пределах территории работ, на специально оборудованных для этих целей площадках и в контейнерах-накопителях, в соответствии с экологическими и санитарными нормативами, правилами безопасности.    </w:t>
      </w:r>
    </w:p>
    <w:p w14:paraId="28058D49" w14:textId="7B2ED17C" w:rsidR="00C97D5C" w:rsidRPr="009C3003" w:rsidRDefault="00C97D5C" w:rsidP="00C97D5C">
      <w:pPr>
        <w:pStyle w:val="a8"/>
        <w:spacing w:before="0" w:beforeAutospacing="0" w:after="0" w:afterAutospacing="0"/>
        <w:jc w:val="both"/>
        <w:rPr>
          <w:rFonts w:ascii="Arial" w:hAnsi="Arial" w:cs="Arial"/>
          <w:sz w:val="20"/>
          <w:szCs w:val="20"/>
        </w:rPr>
      </w:pPr>
      <w:r w:rsidRPr="009C3003">
        <w:rPr>
          <w:rFonts w:ascii="Arial" w:hAnsi="Arial" w:cs="Arial"/>
          <w:sz w:val="20"/>
          <w:szCs w:val="20"/>
        </w:rPr>
        <w:lastRenderedPageBreak/>
        <w:t xml:space="preserve">17.3. Отходы производства и потребления – вещества или предметы, которые образованы в процессе выполнения Работ по Договору (тара, упаковочные материалы, части инструментов, ветошь, рабочая одежда и т.п.) – являются собственностью Подрядчика. Подрядчик обязуется самостоятельно и за свой счет выполнить транспортировку указанных отходов с территории Заказчика лицензионным транспортом и размещение (захоронение) отходов на полигоне твердых бытовых отходов по договору с организацией (индивидуальным предпринимателем), имеющей лицензию на осуществление деятельности по транспортировке и размещению отходов IV-V классов опасности. Право собственности на лом цветных и черных металлов, образующихся из материалов и товаров Заказчика, принадлежит Заказчику. </w:t>
      </w:r>
    </w:p>
    <w:p w14:paraId="7809FB0A" w14:textId="6339626C" w:rsidR="00C97D5C" w:rsidRPr="009C3003" w:rsidRDefault="00C97D5C" w:rsidP="00C97D5C">
      <w:pPr>
        <w:pStyle w:val="a8"/>
        <w:spacing w:before="0" w:beforeAutospacing="0" w:after="0" w:afterAutospacing="0"/>
        <w:jc w:val="both"/>
        <w:rPr>
          <w:rFonts w:ascii="Arial" w:hAnsi="Arial" w:cs="Arial"/>
          <w:sz w:val="20"/>
          <w:szCs w:val="20"/>
        </w:rPr>
      </w:pPr>
      <w:r w:rsidRPr="009C3003">
        <w:rPr>
          <w:rFonts w:ascii="Arial" w:hAnsi="Arial" w:cs="Arial"/>
          <w:sz w:val="20"/>
          <w:szCs w:val="20"/>
        </w:rPr>
        <w:t xml:space="preserve">17.4. Собственником отходов, образующихся от реконструкции (демонтажа) оборудования, зданий и сооружений, а также от сырья, передаваемого Подрядчиком Заказчику на основании Договора, является Заказчик. Подрядчик осуществляет транспортировку отходов Заказчика до полигона твердых бытовых отходов за счёт собственных средств; размещение (захоронение) отходов производится по договору между Заказчиком и полигоном. Подрядчик предоставляет в последний рабочий день отчётного месяца данные по количеству размещённых отходов за отчётный месяц (контрольные талоны / паспорта сдачи отходов) руководителю структурного подразделения, на территории которого проводятся Работы. </w:t>
      </w:r>
    </w:p>
    <w:p w14:paraId="31F0A073" w14:textId="3FCABF7C" w:rsidR="00C97D5C" w:rsidRPr="009C3003" w:rsidRDefault="00C97D5C" w:rsidP="00C97D5C">
      <w:pPr>
        <w:pStyle w:val="a8"/>
        <w:spacing w:before="0" w:beforeAutospacing="0" w:after="0" w:afterAutospacing="0"/>
        <w:jc w:val="both"/>
        <w:rPr>
          <w:rFonts w:ascii="Arial" w:hAnsi="Arial" w:cs="Arial"/>
          <w:sz w:val="20"/>
          <w:szCs w:val="20"/>
        </w:rPr>
      </w:pPr>
      <w:r w:rsidRPr="009C3003">
        <w:rPr>
          <w:rFonts w:ascii="Arial" w:hAnsi="Arial" w:cs="Arial"/>
          <w:sz w:val="20"/>
          <w:szCs w:val="20"/>
        </w:rPr>
        <w:t xml:space="preserve">17.5. Затраты Подрядчика на сбор, транспортирование, обезвреживание, утилизацию и размещение отходов включены в стоимость работ по Договору и отдельному возмещению не подлежат. </w:t>
      </w:r>
    </w:p>
    <w:p w14:paraId="77483251" w14:textId="429DA7CB" w:rsidR="00C97D5C" w:rsidRPr="009C3003" w:rsidRDefault="00C97D5C" w:rsidP="00C97D5C">
      <w:pPr>
        <w:pStyle w:val="a8"/>
        <w:spacing w:before="0" w:beforeAutospacing="0" w:after="0" w:afterAutospacing="0"/>
        <w:jc w:val="both"/>
        <w:rPr>
          <w:rFonts w:ascii="Arial" w:hAnsi="Arial" w:cs="Arial"/>
          <w:sz w:val="20"/>
          <w:szCs w:val="20"/>
        </w:rPr>
      </w:pPr>
      <w:r w:rsidRPr="009C3003">
        <w:rPr>
          <w:rFonts w:ascii="Arial" w:hAnsi="Arial" w:cs="Arial"/>
          <w:sz w:val="20"/>
          <w:szCs w:val="20"/>
        </w:rPr>
        <w:t xml:space="preserve">17.6. Ответственность за сбор, накопление, транспортирование, обработку, утилизацию, обезвреживание, размещение отходов в соответствии с требованиями действующего природоохранного законодательства возлагается на Подрядчика как образователя отходов. </w:t>
      </w:r>
    </w:p>
    <w:p w14:paraId="27BF45C3" w14:textId="77777777" w:rsidR="00C97D5C" w:rsidRPr="009C3003" w:rsidRDefault="00C97D5C" w:rsidP="00C97D5C">
      <w:pPr>
        <w:pStyle w:val="a8"/>
        <w:spacing w:before="0" w:beforeAutospacing="0" w:after="0" w:afterAutospacing="0"/>
        <w:jc w:val="both"/>
        <w:rPr>
          <w:rFonts w:ascii="Arial" w:hAnsi="Arial" w:cs="Arial"/>
          <w:sz w:val="20"/>
          <w:szCs w:val="20"/>
        </w:rPr>
      </w:pPr>
      <w:r w:rsidRPr="009C3003">
        <w:rPr>
          <w:rFonts w:ascii="Arial" w:hAnsi="Arial" w:cs="Arial"/>
          <w:sz w:val="20"/>
          <w:szCs w:val="20"/>
        </w:rPr>
        <w:t xml:space="preserve">Ответственность за управление отходами (раздельное временное накопление на территории Заказчика в контейнерах Подрядчика, заключение соответствующих договоров на конечное удаление отходов, передача отходов на утилизацию, размещение и обезвреживание возлагается на Подрядчика. </w:t>
      </w:r>
    </w:p>
    <w:p w14:paraId="6FE418E3" w14:textId="77777777" w:rsidR="00C97D5C" w:rsidRPr="009C3003" w:rsidRDefault="00C97D5C" w:rsidP="00C97D5C">
      <w:pPr>
        <w:pStyle w:val="a8"/>
        <w:spacing w:before="0" w:beforeAutospacing="0" w:after="0" w:afterAutospacing="0"/>
        <w:jc w:val="both"/>
        <w:rPr>
          <w:rFonts w:ascii="Arial" w:hAnsi="Arial" w:cs="Arial"/>
          <w:sz w:val="20"/>
          <w:szCs w:val="20"/>
        </w:rPr>
      </w:pPr>
      <w:r w:rsidRPr="009C3003">
        <w:rPr>
          <w:rFonts w:ascii="Arial" w:hAnsi="Arial" w:cs="Arial"/>
          <w:sz w:val="20"/>
          <w:szCs w:val="20"/>
        </w:rPr>
        <w:t xml:space="preserve">Прекращение ответственности Подрядчика при ведении работ на территории Заказчика, сопровождающихся образованием отходов производства и потребления, наступает при передаче права собственности другому юридическому лицу, имеющему соответствующие правовые основания для обращения с этими отходами.  </w:t>
      </w:r>
    </w:p>
    <w:p w14:paraId="487AB663" w14:textId="77777777" w:rsidR="00C97D5C" w:rsidRPr="009C3003" w:rsidRDefault="00C97D5C">
      <w:pPr>
        <w:numPr>
          <w:ilvl w:val="12"/>
          <w:numId w:val="0"/>
        </w:numPr>
        <w:jc w:val="center"/>
        <w:rPr>
          <w:rFonts w:ascii="Arial" w:hAnsi="Arial" w:cs="Arial"/>
          <w:b/>
          <w:bCs/>
          <w:sz w:val="20"/>
          <w:szCs w:val="20"/>
        </w:rPr>
      </w:pPr>
    </w:p>
    <w:p w14:paraId="1473DDD0" w14:textId="27A03D00" w:rsidR="003D1C41" w:rsidRPr="009C3003" w:rsidRDefault="003D1C41">
      <w:pPr>
        <w:numPr>
          <w:ilvl w:val="12"/>
          <w:numId w:val="0"/>
        </w:numPr>
        <w:jc w:val="center"/>
        <w:rPr>
          <w:rFonts w:ascii="Arial" w:hAnsi="Arial" w:cs="Arial"/>
          <w:sz w:val="20"/>
          <w:szCs w:val="20"/>
        </w:rPr>
      </w:pPr>
      <w:r w:rsidRPr="009C3003">
        <w:rPr>
          <w:rFonts w:ascii="Arial" w:hAnsi="Arial" w:cs="Arial"/>
          <w:b/>
          <w:bCs/>
          <w:sz w:val="20"/>
          <w:szCs w:val="20"/>
        </w:rPr>
        <w:t>1</w:t>
      </w:r>
      <w:r w:rsidR="00C97D5C" w:rsidRPr="009C3003">
        <w:rPr>
          <w:rFonts w:ascii="Arial" w:hAnsi="Arial" w:cs="Arial"/>
          <w:b/>
          <w:bCs/>
          <w:sz w:val="20"/>
          <w:szCs w:val="20"/>
        </w:rPr>
        <w:t>8</w:t>
      </w:r>
      <w:r w:rsidRPr="009C3003">
        <w:rPr>
          <w:rFonts w:ascii="Arial" w:hAnsi="Arial" w:cs="Arial"/>
          <w:b/>
          <w:bCs/>
          <w:sz w:val="20"/>
          <w:szCs w:val="20"/>
        </w:rPr>
        <w:t>.</w:t>
      </w:r>
      <w:r w:rsidR="00841351" w:rsidRPr="009C3003">
        <w:rPr>
          <w:rFonts w:ascii="Arial" w:hAnsi="Arial" w:cs="Arial"/>
          <w:b/>
          <w:bCs/>
          <w:sz w:val="20"/>
          <w:szCs w:val="20"/>
        </w:rPr>
        <w:t xml:space="preserve"> </w:t>
      </w:r>
      <w:r w:rsidRPr="009C3003">
        <w:rPr>
          <w:rFonts w:ascii="Arial" w:hAnsi="Arial" w:cs="Arial"/>
          <w:b/>
          <w:bCs/>
          <w:sz w:val="20"/>
          <w:szCs w:val="20"/>
        </w:rPr>
        <w:t>Заключительные положения</w:t>
      </w:r>
      <w:r w:rsidRPr="009C3003">
        <w:rPr>
          <w:rFonts w:ascii="Arial" w:hAnsi="Arial" w:cs="Arial"/>
          <w:sz w:val="20"/>
          <w:szCs w:val="20"/>
        </w:rPr>
        <w:t>.</w:t>
      </w:r>
    </w:p>
    <w:p w14:paraId="18A94238" w14:textId="31039411" w:rsidR="00193DA0" w:rsidRPr="009C3003" w:rsidRDefault="003D1C41" w:rsidP="00193DA0">
      <w:pPr>
        <w:pStyle w:val="a4"/>
        <w:tabs>
          <w:tab w:val="left" w:pos="567"/>
        </w:tabs>
        <w:rPr>
          <w:rFonts w:ascii="Arial" w:hAnsi="Arial" w:cs="Arial"/>
          <w:bCs/>
          <w:i/>
          <w:sz w:val="20"/>
          <w:szCs w:val="20"/>
        </w:rPr>
      </w:pPr>
      <w:r w:rsidRPr="009C3003">
        <w:rPr>
          <w:rFonts w:ascii="Arial" w:hAnsi="Arial" w:cs="Arial"/>
          <w:bCs/>
          <w:sz w:val="20"/>
          <w:szCs w:val="20"/>
        </w:rPr>
        <w:t>1</w:t>
      </w:r>
      <w:r w:rsidR="00C97D5C" w:rsidRPr="009C3003">
        <w:rPr>
          <w:rFonts w:ascii="Arial" w:hAnsi="Arial" w:cs="Arial"/>
          <w:bCs/>
          <w:sz w:val="20"/>
          <w:szCs w:val="20"/>
        </w:rPr>
        <w:t>8</w:t>
      </w:r>
      <w:r w:rsidRPr="009C3003">
        <w:rPr>
          <w:rFonts w:ascii="Arial" w:hAnsi="Arial" w:cs="Arial"/>
          <w:bCs/>
          <w:sz w:val="20"/>
          <w:szCs w:val="20"/>
        </w:rPr>
        <w:t>.1.</w:t>
      </w:r>
      <w:r w:rsidR="008C1A39" w:rsidRPr="009C3003">
        <w:rPr>
          <w:rFonts w:ascii="Arial" w:hAnsi="Arial" w:cs="Arial"/>
          <w:bCs/>
          <w:sz w:val="20"/>
          <w:szCs w:val="20"/>
        </w:rPr>
        <w:tab/>
      </w:r>
      <w:r w:rsidRPr="009C3003">
        <w:rPr>
          <w:rFonts w:ascii="Arial" w:hAnsi="Arial" w:cs="Arial"/>
          <w:bCs/>
          <w:sz w:val="20"/>
          <w:szCs w:val="20"/>
        </w:rPr>
        <w:t>Настоящий договор вступает в силу с момента его подписания обеими сторонами и</w:t>
      </w:r>
      <w:r w:rsidR="00E517AD" w:rsidRPr="009C3003">
        <w:rPr>
          <w:rFonts w:ascii="Arial" w:hAnsi="Arial" w:cs="Arial"/>
          <w:bCs/>
          <w:sz w:val="20"/>
          <w:szCs w:val="20"/>
        </w:rPr>
        <w:t xml:space="preserve"> </w:t>
      </w:r>
      <w:r w:rsidR="00193DA0" w:rsidRPr="009C3003">
        <w:rPr>
          <w:rFonts w:ascii="Arial" w:hAnsi="Arial" w:cs="Arial"/>
          <w:bCs/>
          <w:sz w:val="20"/>
          <w:szCs w:val="20"/>
        </w:rPr>
        <w:t>действует до полного выполнения Сторонами своих обязательств по Договору. Истечение сроков, предусмотренных Договором, не освобождает Стороны от исполнения неисполненных обязательств.</w:t>
      </w:r>
    </w:p>
    <w:p w14:paraId="4EE95414" w14:textId="3AD2363B" w:rsidR="00791BEB" w:rsidRPr="009C3003" w:rsidRDefault="00791BEB" w:rsidP="00791BEB">
      <w:pPr>
        <w:tabs>
          <w:tab w:val="left" w:pos="567"/>
        </w:tabs>
        <w:jc w:val="both"/>
        <w:rPr>
          <w:rFonts w:ascii="Arial" w:hAnsi="Arial" w:cs="Arial"/>
          <w:bCs/>
          <w:sz w:val="20"/>
          <w:szCs w:val="20"/>
        </w:rPr>
      </w:pPr>
      <w:r w:rsidRPr="009C3003">
        <w:rPr>
          <w:rFonts w:ascii="Arial" w:hAnsi="Arial" w:cs="Arial"/>
          <w:bCs/>
          <w:sz w:val="20"/>
          <w:szCs w:val="20"/>
        </w:rPr>
        <w:t>1</w:t>
      </w:r>
      <w:r w:rsidR="00C97D5C" w:rsidRPr="009C3003">
        <w:rPr>
          <w:rFonts w:ascii="Arial" w:hAnsi="Arial" w:cs="Arial"/>
          <w:bCs/>
          <w:sz w:val="20"/>
          <w:szCs w:val="20"/>
        </w:rPr>
        <w:t>8</w:t>
      </w:r>
      <w:r w:rsidRPr="009C3003">
        <w:rPr>
          <w:rFonts w:ascii="Arial" w:hAnsi="Arial" w:cs="Arial"/>
          <w:bCs/>
          <w:sz w:val="20"/>
          <w:szCs w:val="20"/>
        </w:rPr>
        <w:t>.</w:t>
      </w:r>
      <w:r w:rsidR="005258BA" w:rsidRPr="009C3003">
        <w:rPr>
          <w:rFonts w:ascii="Arial" w:hAnsi="Arial" w:cs="Arial"/>
          <w:bCs/>
          <w:sz w:val="20"/>
          <w:szCs w:val="20"/>
        </w:rPr>
        <w:t>2</w:t>
      </w:r>
      <w:r w:rsidRPr="009C3003">
        <w:rPr>
          <w:rFonts w:ascii="Arial" w:hAnsi="Arial" w:cs="Arial"/>
          <w:bCs/>
          <w:sz w:val="20"/>
          <w:szCs w:val="20"/>
        </w:rPr>
        <w:t xml:space="preserve">. </w:t>
      </w:r>
      <w:r w:rsidRPr="009C3003">
        <w:rPr>
          <w:rFonts w:ascii="Arial" w:hAnsi="Arial" w:cs="Arial"/>
          <w:bCs/>
          <w:sz w:val="20"/>
          <w:szCs w:val="20"/>
        </w:rPr>
        <w:tab/>
        <w:t xml:space="preserve">Уступка права требования к Заказчику по Договору либо перевод долга Заказчика могут быть произведены только с письменного согласия Заказчика. </w:t>
      </w:r>
    </w:p>
    <w:p w14:paraId="286B8D5C" w14:textId="35122433" w:rsidR="00791BEB" w:rsidRPr="009C3003" w:rsidRDefault="00791BEB" w:rsidP="00791BEB">
      <w:pPr>
        <w:pStyle w:val="a4"/>
        <w:rPr>
          <w:rFonts w:ascii="Arial" w:hAnsi="Arial" w:cs="Arial"/>
          <w:bCs/>
          <w:sz w:val="20"/>
          <w:szCs w:val="20"/>
        </w:rPr>
      </w:pPr>
      <w:r w:rsidRPr="009C3003">
        <w:rPr>
          <w:rFonts w:ascii="Arial" w:hAnsi="Arial" w:cs="Arial"/>
          <w:bCs/>
          <w:sz w:val="20"/>
          <w:szCs w:val="20"/>
        </w:rPr>
        <w:t>1</w:t>
      </w:r>
      <w:r w:rsidR="00C97D5C" w:rsidRPr="009C3003">
        <w:rPr>
          <w:rFonts w:ascii="Arial" w:hAnsi="Arial" w:cs="Arial"/>
          <w:bCs/>
          <w:sz w:val="20"/>
          <w:szCs w:val="20"/>
        </w:rPr>
        <w:t>8</w:t>
      </w:r>
      <w:r w:rsidRPr="009C3003">
        <w:rPr>
          <w:rFonts w:ascii="Arial" w:hAnsi="Arial" w:cs="Arial"/>
          <w:bCs/>
          <w:sz w:val="20"/>
          <w:szCs w:val="20"/>
        </w:rPr>
        <w:t>.</w:t>
      </w:r>
      <w:r w:rsidR="005258BA" w:rsidRPr="009C3003">
        <w:rPr>
          <w:rFonts w:ascii="Arial" w:hAnsi="Arial" w:cs="Arial"/>
          <w:bCs/>
          <w:sz w:val="20"/>
          <w:szCs w:val="20"/>
        </w:rPr>
        <w:t>3</w:t>
      </w:r>
      <w:r w:rsidRPr="009C3003">
        <w:rPr>
          <w:rFonts w:ascii="Arial" w:hAnsi="Arial" w:cs="Arial"/>
          <w:bCs/>
          <w:sz w:val="20"/>
          <w:szCs w:val="20"/>
        </w:rPr>
        <w:t xml:space="preserve">. </w:t>
      </w:r>
      <w:r w:rsidRPr="009C3003">
        <w:rPr>
          <w:rFonts w:ascii="Arial" w:hAnsi="Arial" w:cs="Arial"/>
          <w:bCs/>
          <w:sz w:val="20"/>
          <w:szCs w:val="20"/>
        </w:rPr>
        <w:tab/>
        <w:t>Договор является обязательным для правопреемников Сторон</w:t>
      </w:r>
    </w:p>
    <w:p w14:paraId="242F9832" w14:textId="013CD7BF" w:rsidR="005950BF" w:rsidRPr="009C3003" w:rsidRDefault="005950BF" w:rsidP="005950BF">
      <w:pPr>
        <w:tabs>
          <w:tab w:val="left" w:pos="0"/>
        </w:tabs>
        <w:jc w:val="both"/>
        <w:rPr>
          <w:rFonts w:ascii="Arial" w:hAnsi="Arial" w:cs="Arial"/>
          <w:bCs/>
          <w:sz w:val="20"/>
          <w:szCs w:val="20"/>
        </w:rPr>
      </w:pPr>
      <w:r w:rsidRPr="009C3003">
        <w:rPr>
          <w:rFonts w:ascii="Arial" w:hAnsi="Arial" w:cs="Arial"/>
          <w:bCs/>
          <w:sz w:val="20"/>
          <w:szCs w:val="20"/>
        </w:rPr>
        <w:t>1</w:t>
      </w:r>
      <w:r w:rsidR="00C97D5C" w:rsidRPr="009C3003">
        <w:rPr>
          <w:rFonts w:ascii="Arial" w:hAnsi="Arial" w:cs="Arial"/>
          <w:bCs/>
          <w:sz w:val="20"/>
          <w:szCs w:val="20"/>
        </w:rPr>
        <w:t>8</w:t>
      </w:r>
      <w:r w:rsidRPr="009C3003">
        <w:rPr>
          <w:rFonts w:ascii="Arial" w:hAnsi="Arial" w:cs="Arial"/>
          <w:bCs/>
          <w:sz w:val="20"/>
          <w:szCs w:val="20"/>
        </w:rPr>
        <w:t>.</w:t>
      </w:r>
      <w:r w:rsidR="005258BA" w:rsidRPr="009C3003">
        <w:rPr>
          <w:rFonts w:ascii="Arial" w:hAnsi="Arial" w:cs="Arial"/>
          <w:bCs/>
          <w:sz w:val="20"/>
          <w:szCs w:val="20"/>
        </w:rPr>
        <w:t>4</w:t>
      </w:r>
      <w:r w:rsidRPr="009C3003">
        <w:rPr>
          <w:rFonts w:ascii="Arial" w:hAnsi="Arial" w:cs="Arial"/>
          <w:bCs/>
          <w:sz w:val="20"/>
          <w:szCs w:val="20"/>
        </w:rPr>
        <w:t>.</w:t>
      </w:r>
      <w:r w:rsidRPr="009C3003">
        <w:rPr>
          <w:rFonts w:ascii="Arial" w:hAnsi="Arial" w:cs="Arial"/>
          <w:bCs/>
          <w:sz w:val="20"/>
          <w:szCs w:val="20"/>
        </w:rPr>
        <w:tab/>
        <w:t>Договор заключается путем собственноручного подписания уполномоченным представителем каждой Стороны каждого его оригинального экземпляра.</w:t>
      </w:r>
    </w:p>
    <w:p w14:paraId="1473DDD3" w14:textId="330A4E34" w:rsidR="003D1C41" w:rsidRPr="009C3003" w:rsidRDefault="005950BF" w:rsidP="00B64207">
      <w:pPr>
        <w:jc w:val="both"/>
        <w:rPr>
          <w:rFonts w:ascii="Arial" w:hAnsi="Arial" w:cs="Arial"/>
          <w:bCs/>
          <w:sz w:val="20"/>
          <w:szCs w:val="20"/>
        </w:rPr>
      </w:pPr>
      <w:r w:rsidRPr="009C3003">
        <w:rPr>
          <w:rFonts w:ascii="Arial" w:hAnsi="Arial" w:cs="Arial"/>
          <w:bCs/>
          <w:sz w:val="20"/>
          <w:szCs w:val="20"/>
        </w:rPr>
        <w:t>1</w:t>
      </w:r>
      <w:r w:rsidR="00C97D5C" w:rsidRPr="009C3003">
        <w:rPr>
          <w:rFonts w:ascii="Arial" w:hAnsi="Arial" w:cs="Arial"/>
          <w:bCs/>
          <w:sz w:val="20"/>
          <w:szCs w:val="20"/>
        </w:rPr>
        <w:t>8</w:t>
      </w:r>
      <w:r w:rsidRPr="009C3003">
        <w:rPr>
          <w:rFonts w:ascii="Arial" w:hAnsi="Arial" w:cs="Arial"/>
          <w:bCs/>
          <w:sz w:val="20"/>
          <w:szCs w:val="20"/>
        </w:rPr>
        <w:t>.</w:t>
      </w:r>
      <w:r w:rsidR="005258BA" w:rsidRPr="009C3003">
        <w:rPr>
          <w:rFonts w:ascii="Arial" w:hAnsi="Arial" w:cs="Arial"/>
          <w:bCs/>
          <w:sz w:val="20"/>
          <w:szCs w:val="20"/>
        </w:rPr>
        <w:t>5</w:t>
      </w:r>
      <w:r w:rsidRPr="009C3003">
        <w:rPr>
          <w:rFonts w:ascii="Arial" w:hAnsi="Arial" w:cs="Arial"/>
          <w:bCs/>
          <w:sz w:val="20"/>
          <w:szCs w:val="20"/>
        </w:rPr>
        <w:t>.</w:t>
      </w:r>
      <w:r w:rsidR="005258BA" w:rsidRPr="009C3003">
        <w:rPr>
          <w:rFonts w:ascii="Arial" w:hAnsi="Arial" w:cs="Arial"/>
          <w:bCs/>
          <w:sz w:val="20"/>
          <w:szCs w:val="20"/>
        </w:rPr>
        <w:t xml:space="preserve"> </w:t>
      </w:r>
      <w:r w:rsidR="003D1C41" w:rsidRPr="009C3003">
        <w:rPr>
          <w:rFonts w:ascii="Arial" w:hAnsi="Arial" w:cs="Arial"/>
          <w:bCs/>
          <w:sz w:val="20"/>
          <w:szCs w:val="20"/>
        </w:rPr>
        <w:t xml:space="preserve">Настоящий договор составлен в </w:t>
      </w:r>
      <w:r w:rsidR="004F2081" w:rsidRPr="009C3003">
        <w:rPr>
          <w:rFonts w:ascii="Arial" w:hAnsi="Arial" w:cs="Arial"/>
          <w:bCs/>
          <w:sz w:val="20"/>
          <w:szCs w:val="20"/>
        </w:rPr>
        <w:t>двух</w:t>
      </w:r>
      <w:r w:rsidR="003D1C41" w:rsidRPr="009C3003">
        <w:rPr>
          <w:rFonts w:ascii="Arial" w:hAnsi="Arial" w:cs="Arial"/>
          <w:bCs/>
          <w:sz w:val="20"/>
          <w:szCs w:val="20"/>
        </w:rPr>
        <w:t xml:space="preserve"> экземплярах, имеющих равную юридическую силу, по одному для каждой из сторон. </w:t>
      </w:r>
    </w:p>
    <w:p w14:paraId="3475854C" w14:textId="3CC69A06" w:rsidR="005950BF" w:rsidRPr="009C3003" w:rsidRDefault="005950BF" w:rsidP="005950BF">
      <w:pPr>
        <w:jc w:val="both"/>
        <w:rPr>
          <w:rFonts w:ascii="Arial" w:hAnsi="Arial" w:cs="Arial"/>
          <w:bCs/>
          <w:sz w:val="20"/>
          <w:szCs w:val="20"/>
        </w:rPr>
      </w:pPr>
      <w:r w:rsidRPr="009C3003">
        <w:rPr>
          <w:rFonts w:ascii="Arial" w:hAnsi="Arial" w:cs="Arial"/>
          <w:bCs/>
          <w:sz w:val="20"/>
          <w:szCs w:val="20"/>
        </w:rPr>
        <w:t>1</w:t>
      </w:r>
      <w:r w:rsidR="00C97D5C" w:rsidRPr="009C3003">
        <w:rPr>
          <w:rFonts w:ascii="Arial" w:hAnsi="Arial" w:cs="Arial"/>
          <w:bCs/>
          <w:sz w:val="20"/>
          <w:szCs w:val="20"/>
        </w:rPr>
        <w:t>8</w:t>
      </w:r>
      <w:r w:rsidRPr="009C3003">
        <w:rPr>
          <w:rFonts w:ascii="Arial" w:hAnsi="Arial" w:cs="Arial"/>
          <w:bCs/>
          <w:sz w:val="20"/>
          <w:szCs w:val="20"/>
        </w:rPr>
        <w:t>.</w:t>
      </w:r>
      <w:r w:rsidR="004F2081" w:rsidRPr="009C3003">
        <w:rPr>
          <w:rFonts w:ascii="Arial" w:hAnsi="Arial" w:cs="Arial"/>
          <w:bCs/>
          <w:sz w:val="20"/>
          <w:szCs w:val="20"/>
        </w:rPr>
        <w:t>6</w:t>
      </w:r>
      <w:r w:rsidRPr="009C3003">
        <w:rPr>
          <w:rFonts w:ascii="Arial" w:hAnsi="Arial" w:cs="Arial"/>
          <w:bCs/>
          <w:sz w:val="20"/>
          <w:szCs w:val="20"/>
        </w:rPr>
        <w:t>. Любая договоренность между Сторонами, влекущая за собой новые обязательства Сторон, которые не вытекают из условий Договора, а равно изменение обязательств, установленных Договором, считаются действительными, если они подтверждены Сторонами в письменной форме в виде дополнительного соглашения к Договору, подписаны уполномоченными представителями Сторон и скреплены печатями.</w:t>
      </w:r>
    </w:p>
    <w:p w14:paraId="4AF31EBD" w14:textId="11669B11" w:rsidR="005950BF" w:rsidRPr="009C3003" w:rsidRDefault="005950BF" w:rsidP="00B64207">
      <w:pPr>
        <w:jc w:val="both"/>
        <w:rPr>
          <w:rFonts w:ascii="Arial" w:hAnsi="Arial" w:cs="Arial"/>
          <w:bCs/>
          <w:sz w:val="20"/>
          <w:szCs w:val="20"/>
        </w:rPr>
      </w:pPr>
      <w:r w:rsidRPr="009C3003">
        <w:rPr>
          <w:rFonts w:ascii="Arial" w:hAnsi="Arial" w:cs="Arial"/>
          <w:bCs/>
          <w:sz w:val="20"/>
          <w:szCs w:val="20"/>
        </w:rPr>
        <w:t>1</w:t>
      </w:r>
      <w:r w:rsidR="00C97D5C" w:rsidRPr="009C3003">
        <w:rPr>
          <w:rFonts w:ascii="Arial" w:hAnsi="Arial" w:cs="Arial"/>
          <w:bCs/>
          <w:sz w:val="20"/>
          <w:szCs w:val="20"/>
        </w:rPr>
        <w:t>8</w:t>
      </w:r>
      <w:r w:rsidRPr="009C3003">
        <w:rPr>
          <w:rFonts w:ascii="Arial" w:hAnsi="Arial" w:cs="Arial"/>
          <w:bCs/>
          <w:sz w:val="20"/>
          <w:szCs w:val="20"/>
        </w:rPr>
        <w:t>.</w:t>
      </w:r>
      <w:r w:rsidR="004F2081" w:rsidRPr="009C3003">
        <w:rPr>
          <w:rFonts w:ascii="Arial" w:hAnsi="Arial" w:cs="Arial"/>
          <w:bCs/>
          <w:sz w:val="20"/>
          <w:szCs w:val="20"/>
        </w:rPr>
        <w:t>7</w:t>
      </w:r>
      <w:r w:rsidRPr="009C3003">
        <w:rPr>
          <w:rFonts w:ascii="Arial" w:hAnsi="Arial" w:cs="Arial"/>
          <w:bCs/>
          <w:sz w:val="20"/>
          <w:szCs w:val="20"/>
        </w:rPr>
        <w:t>.</w:t>
      </w:r>
      <w:r w:rsidRPr="009C3003">
        <w:rPr>
          <w:rFonts w:ascii="Arial" w:hAnsi="Arial" w:cs="Arial"/>
          <w:bCs/>
          <w:sz w:val="20"/>
          <w:szCs w:val="20"/>
        </w:rPr>
        <w:tab/>
        <w:t>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14:paraId="2D22DD8F" w14:textId="77777777" w:rsidR="00C97D5C" w:rsidRPr="009C3003" w:rsidRDefault="00C97D5C" w:rsidP="00C97D5C">
      <w:pPr>
        <w:pStyle w:val="ad"/>
        <w:numPr>
          <w:ilvl w:val="0"/>
          <w:numId w:val="34"/>
        </w:numPr>
        <w:jc w:val="both"/>
        <w:rPr>
          <w:rFonts w:ascii="Arial" w:hAnsi="Arial" w:cs="Arial"/>
          <w:bCs/>
          <w:vanish/>
          <w:sz w:val="20"/>
          <w:szCs w:val="20"/>
        </w:rPr>
      </w:pPr>
    </w:p>
    <w:p w14:paraId="1B1C44CD" w14:textId="77777777" w:rsidR="00C97D5C" w:rsidRPr="009C3003" w:rsidRDefault="00C97D5C" w:rsidP="00C97D5C">
      <w:pPr>
        <w:pStyle w:val="ad"/>
        <w:numPr>
          <w:ilvl w:val="0"/>
          <w:numId w:val="34"/>
        </w:numPr>
        <w:jc w:val="both"/>
        <w:rPr>
          <w:rFonts w:ascii="Arial" w:hAnsi="Arial" w:cs="Arial"/>
          <w:bCs/>
          <w:vanish/>
          <w:sz w:val="20"/>
          <w:szCs w:val="20"/>
        </w:rPr>
      </w:pPr>
    </w:p>
    <w:p w14:paraId="1473DDD4" w14:textId="2D9A7F8E" w:rsidR="003D1C41" w:rsidRPr="009C3003" w:rsidRDefault="004F2081" w:rsidP="00C97D5C">
      <w:pPr>
        <w:pStyle w:val="ad"/>
        <w:numPr>
          <w:ilvl w:val="1"/>
          <w:numId w:val="34"/>
        </w:numPr>
        <w:ind w:left="0" w:firstLine="0"/>
        <w:jc w:val="both"/>
        <w:rPr>
          <w:rFonts w:ascii="Arial" w:hAnsi="Arial" w:cs="Arial"/>
          <w:bCs/>
          <w:sz w:val="20"/>
          <w:szCs w:val="20"/>
        </w:rPr>
      </w:pPr>
      <w:r w:rsidRPr="009C3003">
        <w:rPr>
          <w:rFonts w:ascii="Arial" w:hAnsi="Arial" w:cs="Arial"/>
          <w:bCs/>
          <w:sz w:val="20"/>
          <w:szCs w:val="20"/>
        </w:rPr>
        <w:t xml:space="preserve"> </w:t>
      </w:r>
      <w:r w:rsidR="003D1C41" w:rsidRPr="009C3003">
        <w:rPr>
          <w:rFonts w:ascii="Arial" w:hAnsi="Arial" w:cs="Arial"/>
          <w:bCs/>
          <w:sz w:val="20"/>
          <w:szCs w:val="20"/>
        </w:rPr>
        <w:t>Все изменения и дополнения к настоящему договору, за исключением изменений реквизитов сторон, действительны лишь в том случае, если они совершены в письменной форме и подписаны обеими сторонами.</w:t>
      </w:r>
    </w:p>
    <w:p w14:paraId="1473DDD5" w14:textId="2C7D3AA7" w:rsidR="003D1C41" w:rsidRPr="009C3003" w:rsidRDefault="004F2081" w:rsidP="009A61C5">
      <w:pPr>
        <w:tabs>
          <w:tab w:val="num" w:pos="0"/>
        </w:tabs>
        <w:jc w:val="both"/>
        <w:rPr>
          <w:rFonts w:ascii="Arial" w:hAnsi="Arial" w:cs="Arial"/>
          <w:bCs/>
          <w:sz w:val="20"/>
          <w:szCs w:val="20"/>
        </w:rPr>
      </w:pPr>
      <w:r w:rsidRPr="009C3003">
        <w:rPr>
          <w:rFonts w:ascii="Arial" w:hAnsi="Arial" w:cs="Arial"/>
          <w:bCs/>
          <w:sz w:val="20"/>
          <w:szCs w:val="20"/>
        </w:rPr>
        <w:t>1</w:t>
      </w:r>
      <w:r w:rsidR="00C97D5C" w:rsidRPr="009C3003">
        <w:rPr>
          <w:rFonts w:ascii="Arial" w:hAnsi="Arial" w:cs="Arial"/>
          <w:bCs/>
          <w:sz w:val="20"/>
          <w:szCs w:val="20"/>
        </w:rPr>
        <w:t>8</w:t>
      </w:r>
      <w:r w:rsidRPr="009C3003">
        <w:rPr>
          <w:rFonts w:ascii="Arial" w:hAnsi="Arial" w:cs="Arial"/>
          <w:bCs/>
          <w:sz w:val="20"/>
          <w:szCs w:val="20"/>
        </w:rPr>
        <w:t>.9</w:t>
      </w:r>
      <w:r w:rsidR="00193863" w:rsidRPr="009C3003">
        <w:rPr>
          <w:rFonts w:ascii="Arial" w:hAnsi="Arial" w:cs="Arial"/>
          <w:bCs/>
          <w:sz w:val="20"/>
          <w:szCs w:val="20"/>
        </w:rPr>
        <w:t>.</w:t>
      </w:r>
      <w:r w:rsidRPr="009C3003">
        <w:rPr>
          <w:rFonts w:ascii="Arial" w:hAnsi="Arial" w:cs="Arial"/>
          <w:bCs/>
          <w:sz w:val="20"/>
          <w:szCs w:val="20"/>
        </w:rPr>
        <w:t xml:space="preserve"> </w:t>
      </w:r>
      <w:r w:rsidR="003D1C41" w:rsidRPr="009C3003">
        <w:rPr>
          <w:rFonts w:ascii="Arial" w:hAnsi="Arial" w:cs="Arial"/>
          <w:bCs/>
          <w:sz w:val="20"/>
          <w:szCs w:val="20"/>
        </w:rPr>
        <w:t>В случае изменения реквизитов, стороны сообщают измененные реквизиты соответствующим письмом с указанием номера договора и датой изменения реквизитов, которое становится неотъемлемой частью настоящего договора и является основанием для указания измененных реквизитов во всех платежных документах.</w:t>
      </w:r>
    </w:p>
    <w:p w14:paraId="3E0AFED0" w14:textId="12D46D47" w:rsidR="00FC0296" w:rsidRPr="009C3003" w:rsidRDefault="003D1C41" w:rsidP="009A61C5">
      <w:pPr>
        <w:tabs>
          <w:tab w:val="num" w:pos="0"/>
        </w:tabs>
        <w:jc w:val="both"/>
        <w:rPr>
          <w:rFonts w:ascii="Arial" w:hAnsi="Arial" w:cs="Arial"/>
          <w:bCs/>
          <w:sz w:val="20"/>
          <w:szCs w:val="20"/>
        </w:rPr>
      </w:pPr>
      <w:r w:rsidRPr="009C3003">
        <w:rPr>
          <w:rFonts w:ascii="Arial" w:hAnsi="Arial" w:cs="Arial"/>
          <w:bCs/>
          <w:sz w:val="20"/>
          <w:szCs w:val="20"/>
        </w:rPr>
        <w:t>1</w:t>
      </w:r>
      <w:r w:rsidR="00C97D5C" w:rsidRPr="009C3003">
        <w:rPr>
          <w:rFonts w:ascii="Arial" w:hAnsi="Arial" w:cs="Arial"/>
          <w:bCs/>
          <w:sz w:val="20"/>
          <w:szCs w:val="20"/>
        </w:rPr>
        <w:t>8</w:t>
      </w:r>
      <w:r w:rsidR="00FC0296" w:rsidRPr="009C3003">
        <w:rPr>
          <w:rFonts w:ascii="Arial" w:hAnsi="Arial" w:cs="Arial"/>
          <w:bCs/>
          <w:sz w:val="20"/>
          <w:szCs w:val="20"/>
        </w:rPr>
        <w:t>.1</w:t>
      </w:r>
      <w:r w:rsidR="004F2081" w:rsidRPr="009C3003">
        <w:rPr>
          <w:rFonts w:ascii="Arial" w:hAnsi="Arial" w:cs="Arial"/>
          <w:bCs/>
          <w:sz w:val="20"/>
          <w:szCs w:val="20"/>
        </w:rPr>
        <w:t>0</w:t>
      </w:r>
      <w:r w:rsidRPr="009C3003">
        <w:rPr>
          <w:rFonts w:ascii="Arial" w:hAnsi="Arial" w:cs="Arial"/>
          <w:bCs/>
          <w:sz w:val="20"/>
          <w:szCs w:val="20"/>
        </w:rPr>
        <w:t>.</w:t>
      </w:r>
      <w:r w:rsidR="008C1A39" w:rsidRPr="009C3003">
        <w:rPr>
          <w:rFonts w:ascii="Arial" w:hAnsi="Arial" w:cs="Arial"/>
          <w:bCs/>
          <w:sz w:val="20"/>
          <w:szCs w:val="20"/>
        </w:rPr>
        <w:tab/>
      </w:r>
      <w:r w:rsidRPr="009C3003">
        <w:rPr>
          <w:rFonts w:ascii="Arial" w:hAnsi="Arial" w:cs="Arial"/>
          <w:bCs/>
          <w:sz w:val="20"/>
          <w:szCs w:val="20"/>
        </w:rPr>
        <w:t>В случае принятия решения о реорганизации или ликвидации, а также изменения наименования, адресов соответствующая сторона обязана в 5-дневный срок с момента принятия такого решения письменно уведомить об этом другую сторону.</w:t>
      </w:r>
    </w:p>
    <w:p w14:paraId="35E6DCA1" w14:textId="39596EB4" w:rsidR="00FC0296" w:rsidRPr="009C3003" w:rsidRDefault="00FC0296" w:rsidP="00FC0296">
      <w:pPr>
        <w:tabs>
          <w:tab w:val="left" w:pos="0"/>
        </w:tabs>
        <w:jc w:val="both"/>
        <w:rPr>
          <w:rFonts w:ascii="Arial" w:hAnsi="Arial" w:cs="Arial"/>
          <w:bCs/>
          <w:sz w:val="20"/>
          <w:szCs w:val="20"/>
        </w:rPr>
      </w:pPr>
      <w:r w:rsidRPr="009C3003">
        <w:rPr>
          <w:rFonts w:ascii="Arial" w:hAnsi="Arial" w:cs="Arial"/>
          <w:bCs/>
          <w:sz w:val="20"/>
          <w:szCs w:val="20"/>
        </w:rPr>
        <w:lastRenderedPageBreak/>
        <w:t>1</w:t>
      </w:r>
      <w:r w:rsidR="00C97D5C" w:rsidRPr="009C3003">
        <w:rPr>
          <w:rFonts w:ascii="Arial" w:hAnsi="Arial" w:cs="Arial"/>
          <w:bCs/>
          <w:sz w:val="20"/>
          <w:szCs w:val="20"/>
        </w:rPr>
        <w:t>8</w:t>
      </w:r>
      <w:r w:rsidRPr="009C3003">
        <w:rPr>
          <w:rFonts w:ascii="Arial" w:hAnsi="Arial" w:cs="Arial"/>
          <w:bCs/>
          <w:sz w:val="20"/>
          <w:szCs w:val="20"/>
        </w:rPr>
        <w:t>.1</w:t>
      </w:r>
      <w:r w:rsidR="004F2081" w:rsidRPr="009C3003">
        <w:rPr>
          <w:rFonts w:ascii="Arial" w:hAnsi="Arial" w:cs="Arial"/>
          <w:bCs/>
          <w:sz w:val="20"/>
          <w:szCs w:val="20"/>
        </w:rPr>
        <w:t>1</w:t>
      </w:r>
      <w:r w:rsidRPr="009C3003">
        <w:rPr>
          <w:rFonts w:ascii="Arial" w:hAnsi="Arial" w:cs="Arial"/>
          <w:bCs/>
          <w:sz w:val="20"/>
          <w:szCs w:val="20"/>
        </w:rPr>
        <w:t xml:space="preserve">. </w:t>
      </w:r>
      <w:r w:rsidR="003D1C41" w:rsidRPr="009C3003">
        <w:rPr>
          <w:rFonts w:ascii="Arial" w:hAnsi="Arial" w:cs="Arial"/>
          <w:bCs/>
          <w:sz w:val="20"/>
          <w:szCs w:val="20"/>
        </w:rPr>
        <w:t xml:space="preserve">В части, не урегулированной условиями настоящего договора, </w:t>
      </w:r>
      <w:r w:rsidRPr="009C3003">
        <w:rPr>
          <w:rFonts w:ascii="Arial" w:hAnsi="Arial" w:cs="Arial"/>
          <w:bCs/>
          <w:sz w:val="20"/>
          <w:szCs w:val="20"/>
        </w:rPr>
        <w:t>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 исключением коллизионных норм.</w:t>
      </w:r>
    </w:p>
    <w:p w14:paraId="74AACDD3" w14:textId="4CD25699" w:rsidR="00FC0296" w:rsidRPr="009C3003" w:rsidRDefault="00FC0296" w:rsidP="00C17E56">
      <w:pPr>
        <w:tabs>
          <w:tab w:val="left" w:pos="0"/>
        </w:tabs>
        <w:jc w:val="both"/>
        <w:rPr>
          <w:rFonts w:ascii="Arial" w:hAnsi="Arial" w:cs="Arial"/>
          <w:bCs/>
          <w:sz w:val="20"/>
          <w:szCs w:val="20"/>
        </w:rPr>
      </w:pPr>
      <w:r w:rsidRPr="009C3003">
        <w:rPr>
          <w:rFonts w:ascii="Arial" w:eastAsia="Calibri" w:hAnsi="Arial" w:cs="Arial"/>
          <w:sz w:val="20"/>
          <w:szCs w:val="20"/>
          <w:lang w:eastAsia="en-US"/>
        </w:rPr>
        <w:t>1</w:t>
      </w:r>
      <w:r w:rsidR="00C97D5C" w:rsidRPr="009C3003">
        <w:rPr>
          <w:rFonts w:ascii="Arial" w:eastAsia="Calibri" w:hAnsi="Arial" w:cs="Arial"/>
          <w:sz w:val="20"/>
          <w:szCs w:val="20"/>
          <w:lang w:eastAsia="en-US"/>
        </w:rPr>
        <w:t>8</w:t>
      </w:r>
      <w:r w:rsidRPr="009C3003">
        <w:rPr>
          <w:rFonts w:ascii="Arial" w:eastAsia="Calibri" w:hAnsi="Arial" w:cs="Arial"/>
          <w:sz w:val="20"/>
          <w:szCs w:val="20"/>
          <w:lang w:eastAsia="en-US"/>
        </w:rPr>
        <w:t>.1</w:t>
      </w:r>
      <w:r w:rsidR="004F2081" w:rsidRPr="009C3003">
        <w:rPr>
          <w:rFonts w:ascii="Arial" w:eastAsia="Calibri" w:hAnsi="Arial" w:cs="Arial"/>
          <w:sz w:val="20"/>
          <w:szCs w:val="20"/>
          <w:lang w:eastAsia="en-US"/>
        </w:rPr>
        <w:t>2</w:t>
      </w:r>
      <w:r w:rsidRPr="009C3003">
        <w:rPr>
          <w:rFonts w:ascii="Arial" w:eastAsia="Calibri" w:hAnsi="Arial" w:cs="Arial"/>
          <w:sz w:val="20"/>
          <w:szCs w:val="20"/>
          <w:lang w:eastAsia="en-US"/>
        </w:rPr>
        <w:t>.</w:t>
      </w:r>
      <w:r w:rsidR="004F2081" w:rsidRPr="009C3003">
        <w:rPr>
          <w:rFonts w:ascii="Arial" w:eastAsia="Calibri" w:hAnsi="Arial" w:cs="Arial"/>
          <w:sz w:val="20"/>
          <w:szCs w:val="20"/>
          <w:lang w:eastAsia="en-US"/>
        </w:rPr>
        <w:t xml:space="preserve"> </w:t>
      </w:r>
      <w:r w:rsidRPr="009C3003">
        <w:rPr>
          <w:rFonts w:ascii="Arial" w:eastAsia="Calibri" w:hAnsi="Arial" w:cs="Arial"/>
          <w:sz w:val="20"/>
          <w:szCs w:val="20"/>
          <w:lang w:eastAsia="en-US"/>
        </w:rPr>
        <w:t>Стороны гарантируют соблюдение требований всех нормативных актов, действующих на территории Российской Федерации, включая все федеральные, региональные нормативные акты субъекта Российской Федерации, муниципальные нормативные акты, влияющие на выполнение Договора и обязательные для Сторон.</w:t>
      </w:r>
    </w:p>
    <w:p w14:paraId="1473DDD8" w14:textId="0D5186C7" w:rsidR="00034D3D" w:rsidRPr="009C3003" w:rsidRDefault="00FC0296" w:rsidP="00B64207">
      <w:pPr>
        <w:jc w:val="both"/>
        <w:rPr>
          <w:rFonts w:ascii="Arial" w:hAnsi="Arial" w:cs="Arial"/>
          <w:bCs/>
          <w:sz w:val="20"/>
          <w:szCs w:val="20"/>
        </w:rPr>
      </w:pPr>
      <w:r w:rsidRPr="009C3003">
        <w:rPr>
          <w:rFonts w:ascii="Arial" w:hAnsi="Arial" w:cs="Arial"/>
          <w:bCs/>
          <w:sz w:val="20"/>
          <w:szCs w:val="20"/>
        </w:rPr>
        <w:t>1</w:t>
      </w:r>
      <w:r w:rsidR="00C97D5C" w:rsidRPr="009C3003">
        <w:rPr>
          <w:rFonts w:ascii="Arial" w:hAnsi="Arial" w:cs="Arial"/>
          <w:bCs/>
          <w:sz w:val="20"/>
          <w:szCs w:val="20"/>
        </w:rPr>
        <w:t>8</w:t>
      </w:r>
      <w:r w:rsidRPr="009C3003">
        <w:rPr>
          <w:rFonts w:ascii="Arial" w:hAnsi="Arial" w:cs="Arial"/>
          <w:bCs/>
          <w:sz w:val="20"/>
          <w:szCs w:val="20"/>
        </w:rPr>
        <w:t>.1</w:t>
      </w:r>
      <w:r w:rsidR="004F2081" w:rsidRPr="009C3003">
        <w:rPr>
          <w:rFonts w:ascii="Arial" w:hAnsi="Arial" w:cs="Arial"/>
          <w:bCs/>
          <w:sz w:val="20"/>
          <w:szCs w:val="20"/>
        </w:rPr>
        <w:t>3</w:t>
      </w:r>
      <w:r w:rsidRPr="009C3003">
        <w:rPr>
          <w:rFonts w:ascii="Arial" w:hAnsi="Arial" w:cs="Arial"/>
          <w:bCs/>
          <w:sz w:val="20"/>
          <w:szCs w:val="20"/>
        </w:rPr>
        <w:t>.</w:t>
      </w:r>
      <w:r w:rsidR="004F2081" w:rsidRPr="009C3003">
        <w:rPr>
          <w:rFonts w:ascii="Arial" w:hAnsi="Arial" w:cs="Arial"/>
          <w:bCs/>
          <w:sz w:val="20"/>
          <w:szCs w:val="20"/>
        </w:rPr>
        <w:t xml:space="preserve"> </w:t>
      </w:r>
      <w:r w:rsidR="00986800" w:rsidRPr="009C3003">
        <w:rPr>
          <w:rFonts w:ascii="Arial" w:hAnsi="Arial" w:cs="Arial"/>
          <w:bCs/>
          <w:sz w:val="20"/>
          <w:szCs w:val="20"/>
        </w:rPr>
        <w:t>Стороны обязуются выполнять условия, предусмотренные Приложением №</w:t>
      </w:r>
      <w:r w:rsidR="004F2081" w:rsidRPr="009C3003">
        <w:rPr>
          <w:rFonts w:ascii="Arial" w:hAnsi="Arial" w:cs="Arial"/>
          <w:bCs/>
          <w:sz w:val="20"/>
          <w:szCs w:val="20"/>
        </w:rPr>
        <w:t>6</w:t>
      </w:r>
      <w:r w:rsidR="00986800" w:rsidRPr="009C3003">
        <w:rPr>
          <w:rFonts w:ascii="Arial" w:hAnsi="Arial" w:cs="Arial"/>
          <w:bCs/>
          <w:sz w:val="20"/>
          <w:szCs w:val="20"/>
        </w:rPr>
        <w:t xml:space="preserve"> («Соглашение о соблюдении антикоррупционных условий»), Приложением №</w:t>
      </w:r>
      <w:r w:rsidR="004F2081" w:rsidRPr="009C3003">
        <w:rPr>
          <w:rFonts w:ascii="Arial" w:hAnsi="Arial" w:cs="Arial"/>
          <w:bCs/>
          <w:sz w:val="20"/>
          <w:szCs w:val="20"/>
        </w:rPr>
        <w:t>7</w:t>
      </w:r>
      <w:r w:rsidR="00986800" w:rsidRPr="009C3003">
        <w:rPr>
          <w:rFonts w:ascii="Arial" w:hAnsi="Arial" w:cs="Arial"/>
          <w:bCs/>
          <w:sz w:val="20"/>
          <w:szCs w:val="20"/>
        </w:rPr>
        <w:t xml:space="preserve"> («</w:t>
      </w:r>
      <w:r w:rsidR="00C17E56" w:rsidRPr="009C3003">
        <w:rPr>
          <w:rFonts w:ascii="Arial" w:hAnsi="Arial" w:cs="Arial"/>
          <w:bCs/>
          <w:sz w:val="20"/>
          <w:szCs w:val="20"/>
        </w:rPr>
        <w:t>Соглашение о соблюдении Подрядчиком требований в области охраны труда, охраны окружающей среды, промышленной и пожарной безопасности режима допуска и пребывания на территории Объектов Заказчика</w:t>
      </w:r>
      <w:r w:rsidR="00986800" w:rsidRPr="009C3003">
        <w:rPr>
          <w:rFonts w:ascii="Arial" w:hAnsi="Arial" w:cs="Arial"/>
          <w:bCs/>
          <w:sz w:val="20"/>
          <w:szCs w:val="20"/>
        </w:rPr>
        <w:t>») и  Приложением №</w:t>
      </w:r>
      <w:r w:rsidR="004F2081" w:rsidRPr="009C3003">
        <w:rPr>
          <w:rFonts w:ascii="Arial" w:hAnsi="Arial" w:cs="Arial"/>
          <w:bCs/>
          <w:sz w:val="20"/>
          <w:szCs w:val="20"/>
        </w:rPr>
        <w:t>8</w:t>
      </w:r>
      <w:r w:rsidR="00986800" w:rsidRPr="009C3003">
        <w:rPr>
          <w:rFonts w:ascii="Arial" w:hAnsi="Arial" w:cs="Arial"/>
          <w:bCs/>
          <w:sz w:val="20"/>
          <w:szCs w:val="20"/>
        </w:rPr>
        <w:t xml:space="preserve">  («Соглашение о соблюдении требований в области антитеррористической безопасности»)</w:t>
      </w:r>
      <w:r w:rsidR="004F2081" w:rsidRPr="009C3003">
        <w:rPr>
          <w:rFonts w:ascii="Arial" w:hAnsi="Arial" w:cs="Arial"/>
          <w:bCs/>
          <w:sz w:val="20"/>
          <w:szCs w:val="20"/>
        </w:rPr>
        <w:t>,</w:t>
      </w:r>
      <w:r w:rsidR="004F2081" w:rsidRPr="009C3003">
        <w:rPr>
          <w:rFonts w:ascii="Arial" w:hAnsi="Arial" w:cs="Arial"/>
          <w:sz w:val="20"/>
          <w:szCs w:val="20"/>
        </w:rPr>
        <w:t xml:space="preserve"> </w:t>
      </w:r>
      <w:r w:rsidR="004F2081" w:rsidRPr="009C3003">
        <w:rPr>
          <w:rFonts w:ascii="Arial" w:hAnsi="Arial" w:cs="Arial"/>
          <w:bCs/>
          <w:sz w:val="20"/>
          <w:szCs w:val="20"/>
        </w:rPr>
        <w:t>Приложением №9 («Соглашение о соблюдении мер санитарно-эпидемиологической защиты, связанной с профилактикой распространения коронавирусной инфекции COVID-19») и Приложением №10 («Соглашение об обязательствах обеспечения средствами индивидуальной защиты сотрудников организаций-контрагентов»)  являющиеся неотъемлемой частью настоящего договора</w:t>
      </w:r>
      <w:r w:rsidR="00986800" w:rsidRPr="009C3003">
        <w:rPr>
          <w:rFonts w:ascii="Arial" w:hAnsi="Arial" w:cs="Arial"/>
          <w:bCs/>
          <w:sz w:val="20"/>
          <w:szCs w:val="20"/>
        </w:rPr>
        <w:t>, являющиеся неотъемлемой частью настоящего договора.</w:t>
      </w:r>
    </w:p>
    <w:p w14:paraId="1473DDD9" w14:textId="1BBC6557" w:rsidR="003D1C41" w:rsidRPr="009C3003" w:rsidRDefault="00FC0296" w:rsidP="00B64207">
      <w:pPr>
        <w:jc w:val="both"/>
        <w:rPr>
          <w:rFonts w:ascii="Arial" w:hAnsi="Arial" w:cs="Arial"/>
          <w:bCs/>
          <w:sz w:val="20"/>
          <w:szCs w:val="20"/>
        </w:rPr>
      </w:pPr>
      <w:r w:rsidRPr="009C3003">
        <w:rPr>
          <w:rFonts w:ascii="Arial" w:hAnsi="Arial" w:cs="Arial"/>
          <w:bCs/>
          <w:sz w:val="20"/>
          <w:szCs w:val="20"/>
        </w:rPr>
        <w:t>1</w:t>
      </w:r>
      <w:r w:rsidR="00C97D5C" w:rsidRPr="009C3003">
        <w:rPr>
          <w:rFonts w:ascii="Arial" w:hAnsi="Arial" w:cs="Arial"/>
          <w:bCs/>
          <w:sz w:val="20"/>
          <w:szCs w:val="20"/>
        </w:rPr>
        <w:t>8</w:t>
      </w:r>
      <w:r w:rsidRPr="009C3003">
        <w:rPr>
          <w:rFonts w:ascii="Arial" w:hAnsi="Arial" w:cs="Arial"/>
          <w:bCs/>
          <w:sz w:val="20"/>
          <w:szCs w:val="20"/>
        </w:rPr>
        <w:t>.1</w:t>
      </w:r>
      <w:r w:rsidR="004F2081" w:rsidRPr="009C3003">
        <w:rPr>
          <w:rFonts w:ascii="Arial" w:hAnsi="Arial" w:cs="Arial"/>
          <w:bCs/>
          <w:sz w:val="20"/>
          <w:szCs w:val="20"/>
        </w:rPr>
        <w:t>4</w:t>
      </w:r>
      <w:r w:rsidRPr="009C3003">
        <w:rPr>
          <w:rFonts w:ascii="Arial" w:hAnsi="Arial" w:cs="Arial"/>
          <w:bCs/>
          <w:sz w:val="20"/>
          <w:szCs w:val="20"/>
        </w:rPr>
        <w:t>.</w:t>
      </w:r>
      <w:r w:rsidR="004F2081" w:rsidRPr="009C3003">
        <w:rPr>
          <w:rFonts w:ascii="Arial" w:hAnsi="Arial" w:cs="Arial"/>
          <w:bCs/>
          <w:sz w:val="20"/>
          <w:szCs w:val="20"/>
        </w:rPr>
        <w:t xml:space="preserve"> </w:t>
      </w:r>
      <w:r w:rsidR="003D1C41" w:rsidRPr="009C3003">
        <w:rPr>
          <w:rFonts w:ascii="Arial" w:hAnsi="Arial" w:cs="Arial"/>
          <w:bCs/>
          <w:sz w:val="20"/>
          <w:szCs w:val="20"/>
        </w:rPr>
        <w:t xml:space="preserve">Приложениями к договору </w:t>
      </w:r>
      <w:r w:rsidR="002B6D11" w:rsidRPr="009C3003">
        <w:rPr>
          <w:rFonts w:ascii="Arial" w:hAnsi="Arial" w:cs="Arial"/>
          <w:bCs/>
          <w:sz w:val="20"/>
          <w:szCs w:val="20"/>
        </w:rPr>
        <w:t xml:space="preserve">и его неотъемлемой частью </w:t>
      </w:r>
      <w:r w:rsidR="003D1C41" w:rsidRPr="009C3003">
        <w:rPr>
          <w:rFonts w:ascii="Arial" w:hAnsi="Arial" w:cs="Arial"/>
          <w:bCs/>
          <w:sz w:val="20"/>
          <w:szCs w:val="20"/>
        </w:rPr>
        <w:t>явля</w:t>
      </w:r>
      <w:r w:rsidR="002B6D11" w:rsidRPr="009C3003">
        <w:rPr>
          <w:rFonts w:ascii="Arial" w:hAnsi="Arial" w:cs="Arial"/>
          <w:bCs/>
          <w:sz w:val="20"/>
          <w:szCs w:val="20"/>
        </w:rPr>
        <w:t>ю</w:t>
      </w:r>
      <w:r w:rsidR="003D1C41" w:rsidRPr="009C3003">
        <w:rPr>
          <w:rFonts w:ascii="Arial" w:hAnsi="Arial" w:cs="Arial"/>
          <w:bCs/>
          <w:sz w:val="20"/>
          <w:szCs w:val="20"/>
        </w:rPr>
        <w:t>тся:</w:t>
      </w:r>
    </w:p>
    <w:p w14:paraId="13056CA5" w14:textId="050EA6CD" w:rsidR="004F2081" w:rsidRPr="009C3003" w:rsidRDefault="003D1C41" w:rsidP="004F2081">
      <w:pPr>
        <w:numPr>
          <w:ilvl w:val="0"/>
          <w:numId w:val="4"/>
        </w:numPr>
        <w:tabs>
          <w:tab w:val="clear" w:pos="1440"/>
          <w:tab w:val="num" w:pos="284"/>
        </w:tabs>
        <w:ind w:left="0" w:firstLine="284"/>
        <w:jc w:val="both"/>
        <w:rPr>
          <w:rFonts w:ascii="Arial" w:hAnsi="Arial" w:cs="Arial"/>
          <w:bCs/>
          <w:sz w:val="20"/>
          <w:szCs w:val="20"/>
        </w:rPr>
      </w:pPr>
      <w:r w:rsidRPr="009C3003">
        <w:rPr>
          <w:rFonts w:ascii="Arial" w:hAnsi="Arial" w:cs="Arial"/>
          <w:bCs/>
          <w:sz w:val="20"/>
          <w:szCs w:val="20"/>
        </w:rPr>
        <w:t>Приложение 1 –</w:t>
      </w:r>
      <w:r w:rsidR="004F2081" w:rsidRPr="009C3003">
        <w:rPr>
          <w:rFonts w:ascii="Arial" w:hAnsi="Arial" w:cs="Arial"/>
          <w:bCs/>
          <w:sz w:val="20"/>
          <w:szCs w:val="20"/>
        </w:rPr>
        <w:t xml:space="preserve"> Техническое задание</w:t>
      </w:r>
    </w:p>
    <w:p w14:paraId="3DE92CB5" w14:textId="24D6DAE2" w:rsidR="004F2081" w:rsidRPr="009C3003" w:rsidRDefault="004F2081" w:rsidP="004F2081">
      <w:pPr>
        <w:numPr>
          <w:ilvl w:val="0"/>
          <w:numId w:val="4"/>
        </w:numPr>
        <w:tabs>
          <w:tab w:val="clear" w:pos="1440"/>
          <w:tab w:val="num" w:pos="284"/>
        </w:tabs>
        <w:ind w:left="0" w:firstLine="284"/>
        <w:jc w:val="both"/>
        <w:rPr>
          <w:rFonts w:ascii="Arial" w:hAnsi="Arial" w:cs="Arial"/>
          <w:bCs/>
          <w:sz w:val="20"/>
          <w:szCs w:val="20"/>
        </w:rPr>
      </w:pPr>
      <w:r w:rsidRPr="009C3003">
        <w:rPr>
          <w:rFonts w:ascii="Arial" w:hAnsi="Arial" w:cs="Arial"/>
          <w:bCs/>
          <w:sz w:val="20"/>
          <w:szCs w:val="20"/>
        </w:rPr>
        <w:t>Приложение 2</w:t>
      </w:r>
      <w:r w:rsidR="003D1C41" w:rsidRPr="009C3003">
        <w:rPr>
          <w:rFonts w:ascii="Arial" w:hAnsi="Arial" w:cs="Arial"/>
          <w:bCs/>
          <w:sz w:val="20"/>
          <w:szCs w:val="20"/>
        </w:rPr>
        <w:t xml:space="preserve"> </w:t>
      </w:r>
      <w:r w:rsidRPr="009C3003">
        <w:rPr>
          <w:rFonts w:ascii="Arial" w:hAnsi="Arial" w:cs="Arial"/>
          <w:bCs/>
          <w:sz w:val="20"/>
          <w:szCs w:val="20"/>
        </w:rPr>
        <w:t>– Ведомость объемов работ №1;</w:t>
      </w:r>
    </w:p>
    <w:p w14:paraId="55759381" w14:textId="77777777" w:rsidR="00F572B5" w:rsidRPr="009C3003" w:rsidRDefault="004F2081" w:rsidP="00396C15">
      <w:pPr>
        <w:numPr>
          <w:ilvl w:val="0"/>
          <w:numId w:val="4"/>
        </w:numPr>
        <w:tabs>
          <w:tab w:val="clear" w:pos="1440"/>
          <w:tab w:val="num" w:pos="284"/>
        </w:tabs>
        <w:ind w:left="0" w:firstLine="284"/>
        <w:jc w:val="both"/>
        <w:rPr>
          <w:rFonts w:ascii="Arial" w:hAnsi="Arial" w:cs="Arial"/>
          <w:bCs/>
          <w:sz w:val="20"/>
          <w:szCs w:val="20"/>
        </w:rPr>
      </w:pPr>
      <w:r w:rsidRPr="009C3003">
        <w:rPr>
          <w:rFonts w:ascii="Arial" w:hAnsi="Arial" w:cs="Arial"/>
          <w:bCs/>
          <w:sz w:val="20"/>
          <w:szCs w:val="20"/>
        </w:rPr>
        <w:t>Приложение 3 – Смета №1;</w:t>
      </w:r>
      <w:r w:rsidR="00B02846" w:rsidRPr="009C3003">
        <w:rPr>
          <w:rFonts w:ascii="Arial" w:hAnsi="Arial" w:cs="Arial"/>
          <w:bCs/>
          <w:sz w:val="20"/>
          <w:szCs w:val="20"/>
        </w:rPr>
        <w:t xml:space="preserve"> </w:t>
      </w:r>
    </w:p>
    <w:p w14:paraId="7BA4CB9B" w14:textId="71F8161F" w:rsidR="004F2081" w:rsidRPr="009C3003" w:rsidRDefault="004F2081" w:rsidP="00396C15">
      <w:pPr>
        <w:numPr>
          <w:ilvl w:val="0"/>
          <w:numId w:val="4"/>
        </w:numPr>
        <w:tabs>
          <w:tab w:val="clear" w:pos="1440"/>
          <w:tab w:val="num" w:pos="284"/>
        </w:tabs>
        <w:ind w:left="0" w:firstLine="284"/>
        <w:jc w:val="both"/>
        <w:rPr>
          <w:rFonts w:ascii="Arial" w:hAnsi="Arial" w:cs="Arial"/>
          <w:bCs/>
          <w:sz w:val="20"/>
          <w:szCs w:val="20"/>
        </w:rPr>
      </w:pPr>
      <w:r w:rsidRPr="009C3003">
        <w:rPr>
          <w:rFonts w:ascii="Arial" w:hAnsi="Arial" w:cs="Arial"/>
          <w:bCs/>
          <w:sz w:val="20"/>
          <w:szCs w:val="20"/>
        </w:rPr>
        <w:t>Приложение 4 –</w:t>
      </w:r>
      <w:r w:rsidRPr="009C3003">
        <w:rPr>
          <w:rFonts w:ascii="Arial" w:hAnsi="Arial" w:cs="Arial"/>
          <w:bCs/>
          <w:iCs/>
          <w:sz w:val="20"/>
          <w:szCs w:val="20"/>
        </w:rPr>
        <w:t xml:space="preserve"> Расчет договорной стоимости работ;</w:t>
      </w:r>
    </w:p>
    <w:p w14:paraId="7C23EE32" w14:textId="392EDC2E" w:rsidR="004F2081" w:rsidRPr="009C3003" w:rsidRDefault="004F2081" w:rsidP="004F2081">
      <w:pPr>
        <w:numPr>
          <w:ilvl w:val="0"/>
          <w:numId w:val="4"/>
        </w:numPr>
        <w:tabs>
          <w:tab w:val="clear" w:pos="1440"/>
          <w:tab w:val="num" w:pos="284"/>
        </w:tabs>
        <w:ind w:left="0" w:firstLine="284"/>
        <w:jc w:val="both"/>
        <w:rPr>
          <w:rFonts w:ascii="Arial" w:hAnsi="Arial" w:cs="Arial"/>
          <w:bCs/>
          <w:iCs/>
          <w:sz w:val="20"/>
          <w:szCs w:val="20"/>
        </w:rPr>
      </w:pPr>
      <w:r w:rsidRPr="009C3003">
        <w:rPr>
          <w:rFonts w:ascii="Arial" w:hAnsi="Arial" w:cs="Arial"/>
          <w:bCs/>
          <w:iCs/>
          <w:sz w:val="20"/>
          <w:szCs w:val="20"/>
        </w:rPr>
        <w:t>Приложение 5 – Календарный план выполнения объемов работ</w:t>
      </w:r>
      <w:r w:rsidRPr="009C3003">
        <w:rPr>
          <w:rFonts w:ascii="Arial" w:hAnsi="Arial" w:cs="Arial"/>
          <w:bCs/>
          <w:i/>
          <w:iCs/>
          <w:sz w:val="20"/>
          <w:szCs w:val="20"/>
        </w:rPr>
        <w:t>;</w:t>
      </w:r>
    </w:p>
    <w:p w14:paraId="0975DBCB" w14:textId="01039D0C" w:rsidR="004F2081" w:rsidRPr="009C3003" w:rsidRDefault="004F2081" w:rsidP="004F2081">
      <w:pPr>
        <w:numPr>
          <w:ilvl w:val="0"/>
          <w:numId w:val="4"/>
        </w:numPr>
        <w:tabs>
          <w:tab w:val="clear" w:pos="1440"/>
          <w:tab w:val="num" w:pos="284"/>
        </w:tabs>
        <w:ind w:left="0" w:firstLine="284"/>
        <w:jc w:val="both"/>
        <w:rPr>
          <w:rFonts w:ascii="Arial" w:hAnsi="Arial" w:cs="Arial"/>
          <w:bCs/>
          <w:iCs/>
          <w:sz w:val="20"/>
          <w:szCs w:val="20"/>
        </w:rPr>
      </w:pPr>
      <w:r w:rsidRPr="009C3003">
        <w:rPr>
          <w:rFonts w:ascii="Arial" w:hAnsi="Arial" w:cs="Arial"/>
          <w:bCs/>
          <w:iCs/>
          <w:sz w:val="20"/>
          <w:szCs w:val="20"/>
        </w:rPr>
        <w:t xml:space="preserve">Приложение 6 – </w:t>
      </w:r>
      <w:r w:rsidRPr="009C3003">
        <w:rPr>
          <w:rFonts w:ascii="Arial" w:hAnsi="Arial" w:cs="Arial"/>
          <w:bCs/>
          <w:sz w:val="20"/>
          <w:szCs w:val="20"/>
        </w:rPr>
        <w:t>Соглашение о соблюдении антикоррупционных условий;</w:t>
      </w:r>
    </w:p>
    <w:p w14:paraId="097DB651" w14:textId="2FF525FD" w:rsidR="004F2081" w:rsidRPr="009C3003" w:rsidRDefault="004F2081" w:rsidP="004F2081">
      <w:pPr>
        <w:numPr>
          <w:ilvl w:val="0"/>
          <w:numId w:val="4"/>
        </w:numPr>
        <w:tabs>
          <w:tab w:val="clear" w:pos="1440"/>
          <w:tab w:val="num" w:pos="284"/>
        </w:tabs>
        <w:ind w:left="0" w:firstLine="284"/>
        <w:rPr>
          <w:rFonts w:ascii="Arial" w:hAnsi="Arial" w:cs="Arial"/>
          <w:bCs/>
          <w:iCs/>
          <w:sz w:val="20"/>
          <w:szCs w:val="20"/>
        </w:rPr>
      </w:pPr>
      <w:r w:rsidRPr="009C3003">
        <w:rPr>
          <w:rFonts w:ascii="Arial" w:hAnsi="Arial" w:cs="Arial"/>
          <w:bCs/>
          <w:sz w:val="20"/>
          <w:szCs w:val="20"/>
        </w:rPr>
        <w:t xml:space="preserve">Приложение 7 </w:t>
      </w:r>
      <w:r w:rsidRPr="009C3003">
        <w:rPr>
          <w:rFonts w:ascii="Arial" w:hAnsi="Arial" w:cs="Arial"/>
          <w:bCs/>
          <w:iCs/>
          <w:sz w:val="20"/>
          <w:szCs w:val="20"/>
        </w:rPr>
        <w:t>–</w:t>
      </w:r>
      <w:r w:rsidRPr="009C3003">
        <w:rPr>
          <w:rFonts w:ascii="Arial" w:hAnsi="Arial" w:cs="Arial"/>
          <w:bCs/>
          <w:sz w:val="20"/>
          <w:szCs w:val="20"/>
        </w:rPr>
        <w:t xml:space="preserve"> </w:t>
      </w:r>
      <w:r w:rsidRPr="009C3003">
        <w:rPr>
          <w:rFonts w:ascii="Arial" w:hAnsi="Arial" w:cs="Arial"/>
          <w:bCs/>
          <w:iCs/>
          <w:sz w:val="20"/>
          <w:szCs w:val="20"/>
        </w:rPr>
        <w:t xml:space="preserve">Соглашение о соблюдении </w:t>
      </w:r>
      <w:r w:rsidR="00C950C3" w:rsidRPr="009C3003">
        <w:rPr>
          <w:rFonts w:ascii="Arial" w:hAnsi="Arial" w:cs="Arial"/>
          <w:bCs/>
          <w:iCs/>
          <w:sz w:val="20"/>
          <w:szCs w:val="20"/>
        </w:rPr>
        <w:t>П</w:t>
      </w:r>
      <w:r w:rsidRPr="009C3003">
        <w:rPr>
          <w:rFonts w:ascii="Arial" w:hAnsi="Arial" w:cs="Arial"/>
          <w:bCs/>
          <w:iCs/>
          <w:sz w:val="20"/>
          <w:szCs w:val="20"/>
        </w:rPr>
        <w:t>одрядчиком требований в области охраны труда, охраны окружающей среды, промышленной и пожарной безопасности</w:t>
      </w:r>
      <w:r w:rsidR="00C950C3" w:rsidRPr="009C3003">
        <w:rPr>
          <w:rFonts w:ascii="Arial" w:hAnsi="Arial" w:cs="Arial"/>
          <w:bCs/>
          <w:iCs/>
          <w:sz w:val="20"/>
          <w:szCs w:val="20"/>
        </w:rPr>
        <w:t xml:space="preserve"> режима допуска и пребывания на территории Объектов Заказчика</w:t>
      </w:r>
      <w:r w:rsidRPr="009C3003">
        <w:rPr>
          <w:rFonts w:ascii="Arial" w:hAnsi="Arial" w:cs="Arial"/>
          <w:bCs/>
          <w:iCs/>
          <w:sz w:val="20"/>
          <w:szCs w:val="20"/>
        </w:rPr>
        <w:t>;</w:t>
      </w:r>
    </w:p>
    <w:p w14:paraId="36C8046A" w14:textId="644B1394" w:rsidR="004F2081" w:rsidRPr="009C3003" w:rsidRDefault="004F2081" w:rsidP="004F2081">
      <w:pPr>
        <w:numPr>
          <w:ilvl w:val="0"/>
          <w:numId w:val="4"/>
        </w:numPr>
        <w:tabs>
          <w:tab w:val="clear" w:pos="1440"/>
          <w:tab w:val="num" w:pos="284"/>
          <w:tab w:val="num" w:pos="709"/>
        </w:tabs>
        <w:ind w:left="0" w:firstLine="284"/>
        <w:rPr>
          <w:rFonts w:ascii="Arial" w:hAnsi="Arial" w:cs="Arial"/>
          <w:bCs/>
          <w:iCs/>
          <w:sz w:val="20"/>
          <w:szCs w:val="20"/>
        </w:rPr>
      </w:pPr>
      <w:r w:rsidRPr="009C3003">
        <w:rPr>
          <w:rFonts w:ascii="Arial" w:hAnsi="Arial" w:cs="Arial"/>
          <w:bCs/>
          <w:iCs/>
          <w:sz w:val="20"/>
          <w:szCs w:val="20"/>
        </w:rPr>
        <w:t>Приложение 8 – Соглашение о соблюдении подрядчиком требований в области антитеррористической безопасности</w:t>
      </w:r>
    </w:p>
    <w:p w14:paraId="325E18D2" w14:textId="04E8CA94" w:rsidR="004F2081" w:rsidRPr="009C3003" w:rsidRDefault="004F2081" w:rsidP="004F2081">
      <w:pPr>
        <w:tabs>
          <w:tab w:val="num" w:pos="284"/>
        </w:tabs>
        <w:ind w:firstLine="284"/>
        <w:rPr>
          <w:rFonts w:ascii="Arial" w:hAnsi="Arial" w:cs="Arial"/>
          <w:bCs/>
          <w:iCs/>
          <w:sz w:val="20"/>
          <w:szCs w:val="20"/>
        </w:rPr>
      </w:pPr>
      <w:r w:rsidRPr="009C3003">
        <w:rPr>
          <w:rFonts w:ascii="Arial" w:hAnsi="Arial" w:cs="Arial"/>
          <w:bCs/>
          <w:iCs/>
          <w:sz w:val="20"/>
          <w:szCs w:val="20"/>
        </w:rPr>
        <w:t>-      Приложение 9 –</w:t>
      </w:r>
      <w:r w:rsidRPr="009C3003">
        <w:rPr>
          <w:rFonts w:ascii="Arial" w:hAnsi="Arial" w:cs="Arial"/>
          <w:sz w:val="20"/>
          <w:szCs w:val="20"/>
        </w:rPr>
        <w:t xml:space="preserve"> </w:t>
      </w:r>
      <w:r w:rsidRPr="009C3003">
        <w:rPr>
          <w:rFonts w:ascii="Arial" w:hAnsi="Arial" w:cs="Arial"/>
          <w:bCs/>
          <w:iCs/>
          <w:sz w:val="20"/>
          <w:szCs w:val="20"/>
        </w:rPr>
        <w:t>Соглашение о соблюдении мер санитарно-эпидемиологической защиты, связанной с профилактикой распространения коронавирусной инфекции COVID-19;</w:t>
      </w:r>
    </w:p>
    <w:p w14:paraId="5EEB009C" w14:textId="03DAB24D" w:rsidR="004F2081" w:rsidRPr="009C3003" w:rsidRDefault="004F2081" w:rsidP="004F2081">
      <w:pPr>
        <w:tabs>
          <w:tab w:val="num" w:pos="284"/>
        </w:tabs>
        <w:ind w:firstLine="284"/>
        <w:rPr>
          <w:rFonts w:ascii="Arial" w:hAnsi="Arial" w:cs="Arial"/>
          <w:bCs/>
          <w:iCs/>
          <w:sz w:val="20"/>
          <w:szCs w:val="20"/>
        </w:rPr>
      </w:pPr>
      <w:r w:rsidRPr="009C3003">
        <w:rPr>
          <w:rFonts w:ascii="Arial" w:hAnsi="Arial" w:cs="Arial"/>
          <w:bCs/>
          <w:iCs/>
          <w:sz w:val="20"/>
          <w:szCs w:val="20"/>
        </w:rPr>
        <w:t>-      Приложение 10 – Соглашение о</w:t>
      </w:r>
      <w:r w:rsidRPr="009C3003">
        <w:rPr>
          <w:rFonts w:ascii="Arial" w:hAnsi="Arial" w:cs="Arial"/>
          <w:bCs/>
          <w:sz w:val="20"/>
          <w:szCs w:val="20"/>
        </w:rPr>
        <w:t>б обязательствах обеспечения средствами индивидуальной защиты сотрудников организаций-контрагентов;</w:t>
      </w:r>
    </w:p>
    <w:p w14:paraId="59CE5A6C" w14:textId="1B2A437D" w:rsidR="00992511" w:rsidRPr="009C3003" w:rsidRDefault="00C950C3" w:rsidP="00992511">
      <w:pPr>
        <w:pStyle w:val="a8"/>
        <w:spacing w:before="0" w:beforeAutospacing="0" w:after="0" w:afterAutospacing="0"/>
        <w:ind w:firstLine="284"/>
        <w:rPr>
          <w:rFonts w:ascii="Arial" w:hAnsi="Arial" w:cs="Arial"/>
          <w:sz w:val="20"/>
          <w:szCs w:val="20"/>
        </w:rPr>
      </w:pPr>
      <w:r w:rsidRPr="009C3003">
        <w:rPr>
          <w:rFonts w:ascii="Arial" w:hAnsi="Arial" w:cs="Arial"/>
          <w:sz w:val="20"/>
          <w:szCs w:val="20"/>
        </w:rPr>
        <w:t>-      Приложение 1</w:t>
      </w:r>
      <w:r w:rsidR="00061C8A" w:rsidRPr="009C3003">
        <w:rPr>
          <w:rFonts w:ascii="Arial" w:hAnsi="Arial" w:cs="Arial"/>
          <w:sz w:val="20"/>
          <w:szCs w:val="20"/>
        </w:rPr>
        <w:t>1</w:t>
      </w:r>
      <w:r w:rsidRPr="009C3003">
        <w:rPr>
          <w:rFonts w:ascii="Arial" w:hAnsi="Arial" w:cs="Arial"/>
          <w:sz w:val="20"/>
          <w:szCs w:val="20"/>
        </w:rPr>
        <w:t xml:space="preserve"> - </w:t>
      </w:r>
      <w:r w:rsidR="00992511" w:rsidRPr="009C3003">
        <w:rPr>
          <w:rFonts w:ascii="Arial" w:hAnsi="Arial" w:cs="Arial"/>
          <w:sz w:val="20"/>
          <w:szCs w:val="20"/>
        </w:rPr>
        <w:t xml:space="preserve">Унифицированная форма сбора отчетности по охране труда Подрядчиком. </w:t>
      </w:r>
    </w:p>
    <w:p w14:paraId="446AD749" w14:textId="77777777" w:rsidR="00BB44FF" w:rsidRPr="009C3003" w:rsidRDefault="00BB44FF" w:rsidP="004F2081">
      <w:pPr>
        <w:ind w:firstLine="284"/>
        <w:rPr>
          <w:rFonts w:ascii="Arial" w:hAnsi="Arial" w:cs="Arial"/>
          <w:bCs/>
          <w:iCs/>
          <w:sz w:val="20"/>
          <w:szCs w:val="20"/>
        </w:rPr>
      </w:pPr>
    </w:p>
    <w:p w14:paraId="1473DDE0" w14:textId="2D253EC4" w:rsidR="003D1C41" w:rsidRPr="009C3003" w:rsidRDefault="00CE6CA5" w:rsidP="00B0052E">
      <w:pPr>
        <w:tabs>
          <w:tab w:val="num" w:pos="284"/>
        </w:tabs>
        <w:jc w:val="both"/>
        <w:rPr>
          <w:rFonts w:ascii="Arial" w:hAnsi="Arial" w:cs="Arial"/>
          <w:bCs/>
          <w:sz w:val="20"/>
          <w:szCs w:val="20"/>
        </w:rPr>
      </w:pPr>
      <w:r w:rsidRPr="009C3003">
        <w:rPr>
          <w:rFonts w:ascii="Arial" w:hAnsi="Arial" w:cs="Arial"/>
          <w:bCs/>
          <w:sz w:val="20"/>
          <w:szCs w:val="20"/>
        </w:rPr>
        <w:t>Техническая документация является неотъемлемой частью настоящего договора.</w:t>
      </w:r>
    </w:p>
    <w:p w14:paraId="08E5B348" w14:textId="77777777" w:rsidR="00925A31" w:rsidRPr="009C3003" w:rsidRDefault="00925A31" w:rsidP="00B0052E">
      <w:pPr>
        <w:tabs>
          <w:tab w:val="num" w:pos="284"/>
        </w:tabs>
        <w:jc w:val="both"/>
        <w:rPr>
          <w:rFonts w:ascii="Arial" w:hAnsi="Arial" w:cs="Arial"/>
          <w:bCs/>
          <w:sz w:val="20"/>
          <w:szCs w:val="20"/>
        </w:rPr>
      </w:pPr>
    </w:p>
    <w:p w14:paraId="1473DDE2" w14:textId="147F3257" w:rsidR="003D1C41" w:rsidRPr="009C3003" w:rsidRDefault="003D1C41" w:rsidP="00F80A62">
      <w:pPr>
        <w:jc w:val="center"/>
        <w:rPr>
          <w:rFonts w:ascii="Arial" w:hAnsi="Arial" w:cs="Arial"/>
          <w:sz w:val="20"/>
          <w:szCs w:val="20"/>
        </w:rPr>
      </w:pPr>
      <w:r w:rsidRPr="009C3003">
        <w:rPr>
          <w:rFonts w:ascii="Arial" w:hAnsi="Arial" w:cs="Arial"/>
          <w:b/>
          <w:sz w:val="20"/>
          <w:szCs w:val="20"/>
        </w:rPr>
        <w:t>1</w:t>
      </w:r>
      <w:r w:rsidR="00C97D5C" w:rsidRPr="009C3003">
        <w:rPr>
          <w:rFonts w:ascii="Arial" w:hAnsi="Arial" w:cs="Arial"/>
          <w:b/>
          <w:sz w:val="20"/>
          <w:szCs w:val="20"/>
        </w:rPr>
        <w:t>9</w:t>
      </w:r>
      <w:r w:rsidRPr="009C3003">
        <w:rPr>
          <w:rFonts w:ascii="Arial" w:hAnsi="Arial" w:cs="Arial"/>
          <w:b/>
          <w:sz w:val="20"/>
          <w:szCs w:val="20"/>
        </w:rPr>
        <w:t>. Юридические адреса и банковские реквизиты сторон.</w:t>
      </w:r>
    </w:p>
    <w:p w14:paraId="3A4D31B9" w14:textId="77777777" w:rsidR="00CE352C" w:rsidRPr="009C3003" w:rsidRDefault="00CE352C" w:rsidP="00CE352C">
      <w:pPr>
        <w:outlineLvl w:val="0"/>
        <w:rPr>
          <w:rFonts w:ascii="Arial" w:hAnsi="Arial" w:cs="Arial"/>
          <w:b/>
          <w:bCs/>
          <w:sz w:val="20"/>
          <w:szCs w:val="20"/>
          <w:u w:val="single"/>
        </w:rPr>
      </w:pPr>
      <w:r w:rsidRPr="009C3003">
        <w:rPr>
          <w:rFonts w:ascii="Arial" w:hAnsi="Arial" w:cs="Arial"/>
          <w:b/>
          <w:bCs/>
          <w:sz w:val="20"/>
          <w:szCs w:val="20"/>
          <w:u w:val="single"/>
        </w:rPr>
        <w:t xml:space="preserve">Заказчик:  </w:t>
      </w:r>
    </w:p>
    <w:p w14:paraId="3E79697D" w14:textId="7EBC3307" w:rsidR="00CE352C" w:rsidRPr="009C3003" w:rsidRDefault="00CE352C" w:rsidP="00CE352C">
      <w:pPr>
        <w:suppressLineNumbers/>
        <w:tabs>
          <w:tab w:val="left" w:pos="7740"/>
        </w:tabs>
        <w:rPr>
          <w:rFonts w:ascii="Arial" w:eastAsia="Calibri" w:hAnsi="Arial" w:cs="Arial"/>
          <w:b/>
          <w:sz w:val="20"/>
          <w:szCs w:val="20"/>
        </w:rPr>
      </w:pPr>
      <w:r w:rsidRPr="009C3003">
        <w:rPr>
          <w:rFonts w:ascii="Arial" w:eastAsia="Calibri" w:hAnsi="Arial" w:cs="Arial"/>
          <w:b/>
          <w:sz w:val="20"/>
          <w:szCs w:val="20"/>
        </w:rPr>
        <w:t>Общество с ограниченной ответственностью «</w:t>
      </w:r>
      <w:r w:rsidR="00433B09" w:rsidRPr="009C3003">
        <w:rPr>
          <w:rFonts w:ascii="Arial" w:eastAsia="Calibri" w:hAnsi="Arial" w:cs="Arial"/>
          <w:b/>
          <w:sz w:val="20"/>
          <w:szCs w:val="20"/>
        </w:rPr>
        <w:t>ЭН+</w:t>
      </w:r>
      <w:r w:rsidR="00F82F31" w:rsidRPr="009C3003">
        <w:rPr>
          <w:rFonts w:ascii="Arial" w:eastAsia="Calibri" w:hAnsi="Arial" w:cs="Arial"/>
          <w:b/>
          <w:sz w:val="20"/>
          <w:szCs w:val="20"/>
        </w:rPr>
        <w:t xml:space="preserve"> </w:t>
      </w:r>
      <w:r w:rsidR="00433B09" w:rsidRPr="009C3003">
        <w:rPr>
          <w:rFonts w:ascii="Arial" w:eastAsia="Calibri" w:hAnsi="Arial" w:cs="Arial"/>
          <w:b/>
          <w:sz w:val="20"/>
          <w:szCs w:val="20"/>
        </w:rPr>
        <w:t>ГИДРО</w:t>
      </w:r>
      <w:r w:rsidRPr="009C3003">
        <w:rPr>
          <w:rFonts w:ascii="Arial" w:eastAsia="Calibri" w:hAnsi="Arial" w:cs="Arial"/>
          <w:b/>
          <w:sz w:val="20"/>
          <w:szCs w:val="20"/>
        </w:rPr>
        <w:t>» (ООО «</w:t>
      </w:r>
      <w:r w:rsidR="00433B09" w:rsidRPr="009C3003">
        <w:rPr>
          <w:rFonts w:ascii="Arial" w:eastAsia="Calibri" w:hAnsi="Arial" w:cs="Arial"/>
          <w:b/>
          <w:sz w:val="20"/>
          <w:szCs w:val="20"/>
        </w:rPr>
        <w:t>ЭН+</w:t>
      </w:r>
      <w:r w:rsidR="00F82F31" w:rsidRPr="009C3003">
        <w:rPr>
          <w:rFonts w:ascii="Arial" w:eastAsia="Calibri" w:hAnsi="Arial" w:cs="Arial"/>
          <w:b/>
          <w:sz w:val="20"/>
          <w:szCs w:val="20"/>
        </w:rPr>
        <w:t xml:space="preserve"> </w:t>
      </w:r>
      <w:r w:rsidR="00433B09" w:rsidRPr="009C3003">
        <w:rPr>
          <w:rFonts w:ascii="Arial" w:eastAsia="Calibri" w:hAnsi="Arial" w:cs="Arial"/>
          <w:b/>
          <w:sz w:val="20"/>
          <w:szCs w:val="20"/>
        </w:rPr>
        <w:t>ГИДРО</w:t>
      </w:r>
      <w:r w:rsidRPr="009C3003">
        <w:rPr>
          <w:rFonts w:ascii="Arial" w:eastAsia="Calibri" w:hAnsi="Arial" w:cs="Arial"/>
          <w:b/>
          <w:sz w:val="20"/>
          <w:szCs w:val="20"/>
        </w:rPr>
        <w:t>»)</w:t>
      </w:r>
    </w:p>
    <w:p w14:paraId="52D0ADBC" w14:textId="77777777" w:rsidR="00CE352C" w:rsidRPr="009C3003" w:rsidRDefault="00CE352C" w:rsidP="00CE352C">
      <w:pPr>
        <w:suppressLineNumbers/>
        <w:tabs>
          <w:tab w:val="left" w:pos="7740"/>
        </w:tabs>
        <w:jc w:val="both"/>
        <w:rPr>
          <w:rFonts w:ascii="Arial" w:eastAsia="Calibri" w:hAnsi="Arial" w:cs="Arial"/>
          <w:sz w:val="20"/>
          <w:szCs w:val="20"/>
        </w:rPr>
      </w:pPr>
      <w:r w:rsidRPr="009C3003">
        <w:rPr>
          <w:rFonts w:ascii="Arial" w:eastAsia="Calibri" w:hAnsi="Arial" w:cs="Arial"/>
          <w:sz w:val="20"/>
          <w:szCs w:val="20"/>
        </w:rPr>
        <w:t>Юридический и почтовый адрес: 664003, Иркутская область, г. Иркутск, ул. Тимирязева, строение 4.</w:t>
      </w:r>
    </w:p>
    <w:p w14:paraId="2AA5F085" w14:textId="1C0785E0" w:rsidR="00CE352C" w:rsidRPr="009C3003" w:rsidRDefault="00CE352C" w:rsidP="00CE352C">
      <w:pPr>
        <w:suppressLineNumbers/>
        <w:tabs>
          <w:tab w:val="left" w:pos="7740"/>
        </w:tabs>
        <w:jc w:val="both"/>
        <w:rPr>
          <w:rFonts w:ascii="Arial" w:eastAsia="Calibri" w:hAnsi="Arial" w:cs="Arial"/>
          <w:sz w:val="20"/>
          <w:szCs w:val="20"/>
        </w:rPr>
      </w:pPr>
      <w:r w:rsidRPr="009C3003">
        <w:rPr>
          <w:rFonts w:ascii="Arial" w:eastAsia="Calibri" w:hAnsi="Arial" w:cs="Arial"/>
          <w:sz w:val="20"/>
          <w:szCs w:val="20"/>
        </w:rPr>
        <w:t>Почтовый адрес филиала:</w:t>
      </w:r>
      <w:r w:rsidRPr="009C3003">
        <w:rPr>
          <w:rFonts w:ascii="Arial" w:hAnsi="Arial" w:cs="Arial"/>
          <w:sz w:val="20"/>
          <w:szCs w:val="20"/>
        </w:rPr>
        <w:t xml:space="preserve"> 664056, Иркутская обл. г. Иркутск, а/я </w:t>
      </w:r>
      <w:r w:rsidR="00C7741D">
        <w:rPr>
          <w:rFonts w:ascii="Arial" w:hAnsi="Arial" w:cs="Arial"/>
          <w:sz w:val="20"/>
          <w:szCs w:val="20"/>
        </w:rPr>
        <w:t>5</w:t>
      </w:r>
      <w:r w:rsidRPr="009C3003">
        <w:rPr>
          <w:rFonts w:ascii="Arial" w:hAnsi="Arial" w:cs="Arial"/>
          <w:sz w:val="20"/>
          <w:szCs w:val="20"/>
        </w:rPr>
        <w:t>. Иркутская ГЭС</w:t>
      </w:r>
    </w:p>
    <w:p w14:paraId="3B08F562" w14:textId="77777777" w:rsidR="00CE352C" w:rsidRPr="009C3003" w:rsidRDefault="00CE352C" w:rsidP="00CE352C">
      <w:pPr>
        <w:suppressLineNumbers/>
        <w:tabs>
          <w:tab w:val="left" w:pos="7740"/>
        </w:tabs>
        <w:jc w:val="both"/>
        <w:rPr>
          <w:rFonts w:ascii="Arial" w:eastAsia="Calibri" w:hAnsi="Arial" w:cs="Arial"/>
          <w:sz w:val="20"/>
          <w:szCs w:val="20"/>
        </w:rPr>
      </w:pPr>
      <w:r w:rsidRPr="009C3003">
        <w:rPr>
          <w:rFonts w:ascii="Arial" w:eastAsia="Calibri" w:hAnsi="Arial" w:cs="Arial"/>
          <w:sz w:val="20"/>
          <w:szCs w:val="20"/>
        </w:rPr>
        <w:t>тел.: 8(3952) 793-859, факс: 793-856</w:t>
      </w:r>
    </w:p>
    <w:p w14:paraId="61BA8CFD" w14:textId="77777777" w:rsidR="00CE352C" w:rsidRPr="009C3003" w:rsidRDefault="00CE352C" w:rsidP="00CE352C">
      <w:pPr>
        <w:suppressLineNumbers/>
        <w:tabs>
          <w:tab w:val="left" w:pos="7740"/>
        </w:tabs>
        <w:jc w:val="both"/>
        <w:rPr>
          <w:rFonts w:ascii="Arial" w:eastAsia="Calibri" w:hAnsi="Arial" w:cs="Arial"/>
          <w:sz w:val="20"/>
          <w:szCs w:val="20"/>
        </w:rPr>
      </w:pPr>
      <w:r w:rsidRPr="009C3003">
        <w:rPr>
          <w:rFonts w:ascii="Arial" w:eastAsia="Calibri" w:hAnsi="Arial" w:cs="Arial"/>
          <w:sz w:val="20"/>
          <w:szCs w:val="20"/>
        </w:rPr>
        <w:t>ИНН 3812142445 КПП 997650001</w:t>
      </w:r>
    </w:p>
    <w:p w14:paraId="238AE2B5" w14:textId="77777777" w:rsidR="009F6BAA" w:rsidRPr="009C3003" w:rsidRDefault="009F6BAA" w:rsidP="009F6BAA">
      <w:pPr>
        <w:suppressLineNumbers/>
        <w:tabs>
          <w:tab w:val="left" w:pos="7740"/>
        </w:tabs>
        <w:rPr>
          <w:rFonts w:ascii="Arial" w:eastAsia="Calibri" w:hAnsi="Arial" w:cs="Arial"/>
          <w:sz w:val="20"/>
          <w:szCs w:val="20"/>
        </w:rPr>
      </w:pPr>
      <w:r w:rsidRPr="009C3003">
        <w:rPr>
          <w:rFonts w:ascii="Arial" w:eastAsia="Calibri" w:hAnsi="Arial" w:cs="Arial"/>
          <w:sz w:val="20"/>
          <w:szCs w:val="20"/>
        </w:rPr>
        <w:t>ГПБ (АО) г. Москва</w:t>
      </w:r>
    </w:p>
    <w:p w14:paraId="22280A3B" w14:textId="77777777" w:rsidR="009F6BAA" w:rsidRPr="009C3003" w:rsidRDefault="009F6BAA" w:rsidP="009F6BAA">
      <w:pPr>
        <w:suppressLineNumbers/>
        <w:tabs>
          <w:tab w:val="left" w:pos="7740"/>
        </w:tabs>
        <w:rPr>
          <w:rFonts w:ascii="Arial" w:eastAsia="Calibri" w:hAnsi="Arial" w:cs="Arial"/>
          <w:color w:val="000000" w:themeColor="text1"/>
          <w:sz w:val="20"/>
          <w:szCs w:val="20"/>
        </w:rPr>
      </w:pPr>
      <w:r w:rsidRPr="009C3003">
        <w:rPr>
          <w:rFonts w:ascii="Arial" w:eastAsia="Calibri" w:hAnsi="Arial" w:cs="Arial"/>
          <w:color w:val="000000" w:themeColor="text1"/>
          <w:sz w:val="20"/>
          <w:szCs w:val="20"/>
        </w:rPr>
        <w:t xml:space="preserve">р/с </w:t>
      </w:r>
      <w:r w:rsidRPr="009C3003">
        <w:rPr>
          <w:rFonts w:ascii="Arial" w:hAnsi="Arial" w:cs="Arial"/>
          <w:bCs/>
          <w:color w:val="000000" w:themeColor="text1"/>
          <w:sz w:val="20"/>
          <w:szCs w:val="20"/>
        </w:rPr>
        <w:t>40702810000000092433</w:t>
      </w:r>
      <w:r w:rsidRPr="009C3003">
        <w:rPr>
          <w:rFonts w:ascii="Arial" w:eastAsia="Calibri" w:hAnsi="Arial" w:cs="Arial"/>
          <w:color w:val="000000" w:themeColor="text1"/>
          <w:sz w:val="20"/>
          <w:szCs w:val="20"/>
        </w:rPr>
        <w:t xml:space="preserve">, к/с </w:t>
      </w:r>
      <w:r w:rsidRPr="009C3003">
        <w:rPr>
          <w:rFonts w:ascii="Arial" w:hAnsi="Arial" w:cs="Arial"/>
          <w:bCs/>
          <w:color w:val="000000" w:themeColor="text1"/>
          <w:sz w:val="20"/>
          <w:szCs w:val="20"/>
        </w:rPr>
        <w:t>30101810200000000823</w:t>
      </w:r>
    </w:p>
    <w:p w14:paraId="751D3B8E" w14:textId="77777777" w:rsidR="009F6BAA" w:rsidRPr="009C3003" w:rsidRDefault="009F6BAA" w:rsidP="009F6BAA">
      <w:pPr>
        <w:suppressLineNumbers/>
        <w:tabs>
          <w:tab w:val="left" w:pos="7740"/>
        </w:tabs>
        <w:rPr>
          <w:rFonts w:ascii="Arial" w:eastAsia="Calibri" w:hAnsi="Arial" w:cs="Arial"/>
          <w:color w:val="000000" w:themeColor="text1"/>
          <w:sz w:val="20"/>
          <w:szCs w:val="20"/>
        </w:rPr>
      </w:pPr>
      <w:r w:rsidRPr="009C3003">
        <w:rPr>
          <w:rFonts w:ascii="Arial" w:eastAsia="Calibri" w:hAnsi="Arial" w:cs="Arial"/>
          <w:color w:val="000000" w:themeColor="text1"/>
          <w:sz w:val="20"/>
          <w:szCs w:val="20"/>
        </w:rPr>
        <w:t xml:space="preserve">БИК </w:t>
      </w:r>
      <w:r w:rsidRPr="009C3003">
        <w:rPr>
          <w:rFonts w:ascii="Arial" w:hAnsi="Arial" w:cs="Arial"/>
          <w:bCs/>
          <w:color w:val="000000" w:themeColor="text1"/>
          <w:sz w:val="20"/>
          <w:szCs w:val="20"/>
        </w:rPr>
        <w:t>044525823</w:t>
      </w:r>
    </w:p>
    <w:p w14:paraId="3C21BE2E" w14:textId="77777777" w:rsidR="00CE352C" w:rsidRPr="009C3003" w:rsidRDefault="00CE352C" w:rsidP="00CE352C">
      <w:pPr>
        <w:jc w:val="both"/>
        <w:rPr>
          <w:rFonts w:ascii="Arial" w:hAnsi="Arial" w:cs="Arial"/>
          <w:sz w:val="20"/>
          <w:szCs w:val="20"/>
        </w:rPr>
      </w:pPr>
    </w:p>
    <w:p w14:paraId="0A68ECED" w14:textId="77777777" w:rsidR="004A4FD0" w:rsidRPr="009C3003" w:rsidRDefault="004A4FD0" w:rsidP="004A4FD0">
      <w:pPr>
        <w:rPr>
          <w:rFonts w:ascii="Arial" w:hAnsi="Arial" w:cs="Arial"/>
          <w:b/>
          <w:bCs/>
          <w:iCs/>
          <w:spacing w:val="-4"/>
          <w:sz w:val="20"/>
          <w:szCs w:val="20"/>
          <w:u w:val="single"/>
        </w:rPr>
      </w:pPr>
      <w:r w:rsidRPr="009C3003">
        <w:rPr>
          <w:rFonts w:ascii="Arial" w:hAnsi="Arial" w:cs="Arial"/>
          <w:b/>
          <w:bCs/>
          <w:iCs/>
          <w:spacing w:val="-4"/>
          <w:sz w:val="20"/>
          <w:szCs w:val="20"/>
          <w:u w:val="single"/>
        </w:rPr>
        <w:t xml:space="preserve">Подрядчик: </w:t>
      </w:r>
    </w:p>
    <w:p w14:paraId="01D18431" w14:textId="77777777" w:rsidR="00CE352C" w:rsidRPr="009C3003" w:rsidRDefault="00CE352C" w:rsidP="00CE352C">
      <w:pPr>
        <w:rPr>
          <w:rFonts w:ascii="Arial" w:eastAsia="SimSun" w:hAnsi="Arial" w:cs="Arial"/>
          <w:spacing w:val="-4"/>
          <w:sz w:val="20"/>
          <w:szCs w:val="20"/>
          <w:lang w:eastAsia="zh-CN"/>
        </w:rPr>
      </w:pPr>
    </w:p>
    <w:p w14:paraId="5DC90831" w14:textId="1BE947C4" w:rsidR="00CE352C" w:rsidRPr="009C3003" w:rsidRDefault="00CE352C" w:rsidP="00CE352C">
      <w:pPr>
        <w:jc w:val="both"/>
        <w:rPr>
          <w:rFonts w:ascii="Arial" w:hAnsi="Arial" w:cs="Arial"/>
          <w:sz w:val="20"/>
          <w:szCs w:val="20"/>
        </w:rPr>
      </w:pPr>
    </w:p>
    <w:p w14:paraId="5F72DC7A" w14:textId="54812FF3" w:rsidR="00A527B5" w:rsidRPr="009C3003" w:rsidRDefault="00A527B5" w:rsidP="00CE352C">
      <w:pPr>
        <w:jc w:val="both"/>
        <w:rPr>
          <w:rFonts w:ascii="Arial" w:hAnsi="Arial" w:cs="Arial"/>
          <w:sz w:val="20"/>
          <w:szCs w:val="20"/>
        </w:rPr>
      </w:pPr>
    </w:p>
    <w:p w14:paraId="7B19723D" w14:textId="1A407CC2" w:rsidR="00A527B5" w:rsidRPr="009C3003" w:rsidRDefault="00A527B5" w:rsidP="00CE352C">
      <w:pPr>
        <w:jc w:val="both"/>
        <w:rPr>
          <w:rFonts w:ascii="Arial" w:hAnsi="Arial" w:cs="Arial"/>
          <w:sz w:val="20"/>
          <w:szCs w:val="20"/>
        </w:rPr>
      </w:pPr>
    </w:p>
    <w:p w14:paraId="36FED5D9" w14:textId="695EC896" w:rsidR="00A527B5" w:rsidRPr="009C3003" w:rsidRDefault="00A527B5" w:rsidP="00CE352C">
      <w:pPr>
        <w:jc w:val="both"/>
        <w:rPr>
          <w:rFonts w:ascii="Arial" w:hAnsi="Arial" w:cs="Arial"/>
          <w:sz w:val="20"/>
          <w:szCs w:val="20"/>
        </w:rPr>
      </w:pPr>
    </w:p>
    <w:p w14:paraId="74420BC3" w14:textId="77777777" w:rsidR="00A527B5" w:rsidRPr="009C3003" w:rsidRDefault="00A527B5" w:rsidP="00CE352C">
      <w:pPr>
        <w:jc w:val="both"/>
        <w:rPr>
          <w:rFonts w:ascii="Arial" w:hAnsi="Arial" w:cs="Arial"/>
          <w:sz w:val="20"/>
          <w:szCs w:val="20"/>
        </w:rPr>
      </w:pPr>
    </w:p>
    <w:p w14:paraId="044C2915" w14:textId="77777777" w:rsidR="00CE352C" w:rsidRPr="009C3003" w:rsidRDefault="00CE352C" w:rsidP="00201CEA">
      <w:pPr>
        <w:ind w:right="-284"/>
        <w:jc w:val="both"/>
        <w:rPr>
          <w:rFonts w:ascii="Arial" w:hAnsi="Arial" w:cs="Arial"/>
          <w:b/>
          <w:sz w:val="20"/>
          <w:szCs w:val="20"/>
        </w:rPr>
      </w:pPr>
      <w:r w:rsidRPr="009C3003">
        <w:rPr>
          <w:rFonts w:ascii="Arial" w:hAnsi="Arial" w:cs="Arial"/>
          <w:b/>
          <w:sz w:val="20"/>
          <w:szCs w:val="20"/>
        </w:rPr>
        <w:t>Заказчик:</w:t>
      </w:r>
      <w:r w:rsidRPr="009C3003">
        <w:rPr>
          <w:rFonts w:ascii="Arial" w:hAnsi="Arial" w:cs="Arial"/>
          <w:b/>
          <w:sz w:val="20"/>
          <w:szCs w:val="20"/>
        </w:rPr>
        <w:tab/>
      </w:r>
      <w:r w:rsidRPr="009C3003">
        <w:rPr>
          <w:rFonts w:ascii="Arial" w:hAnsi="Arial" w:cs="Arial"/>
          <w:b/>
          <w:sz w:val="20"/>
          <w:szCs w:val="20"/>
        </w:rPr>
        <w:tab/>
      </w:r>
      <w:r w:rsidRPr="009C3003">
        <w:rPr>
          <w:rFonts w:ascii="Arial" w:hAnsi="Arial" w:cs="Arial"/>
          <w:b/>
          <w:sz w:val="20"/>
          <w:szCs w:val="20"/>
        </w:rPr>
        <w:tab/>
      </w:r>
      <w:r w:rsidRPr="009C3003">
        <w:rPr>
          <w:rFonts w:ascii="Arial" w:hAnsi="Arial" w:cs="Arial"/>
          <w:b/>
          <w:sz w:val="20"/>
          <w:szCs w:val="20"/>
        </w:rPr>
        <w:tab/>
      </w:r>
      <w:r w:rsidRPr="009C3003">
        <w:rPr>
          <w:rFonts w:ascii="Arial" w:hAnsi="Arial" w:cs="Arial"/>
          <w:b/>
          <w:sz w:val="20"/>
          <w:szCs w:val="20"/>
        </w:rPr>
        <w:tab/>
      </w:r>
      <w:r w:rsidRPr="009C3003">
        <w:rPr>
          <w:rFonts w:ascii="Arial" w:hAnsi="Arial" w:cs="Arial"/>
          <w:b/>
          <w:sz w:val="20"/>
          <w:szCs w:val="20"/>
        </w:rPr>
        <w:tab/>
      </w:r>
      <w:r w:rsidRPr="009C3003">
        <w:rPr>
          <w:rFonts w:ascii="Arial" w:hAnsi="Arial" w:cs="Arial"/>
          <w:b/>
          <w:sz w:val="20"/>
          <w:szCs w:val="20"/>
        </w:rPr>
        <w:tab/>
        <w:t>Подрядчик:</w:t>
      </w:r>
    </w:p>
    <w:p w14:paraId="78D0B69C" w14:textId="65D0EB8D" w:rsidR="00CE352C" w:rsidRPr="009C3003" w:rsidRDefault="00CE352C" w:rsidP="00201CEA">
      <w:pPr>
        <w:keepNext/>
        <w:ind w:right="-284"/>
        <w:outlineLvl w:val="1"/>
        <w:rPr>
          <w:rFonts w:ascii="Arial" w:hAnsi="Arial" w:cs="Arial"/>
          <w:bCs/>
          <w:sz w:val="20"/>
          <w:szCs w:val="20"/>
        </w:rPr>
      </w:pPr>
      <w:r w:rsidRPr="009C3003">
        <w:rPr>
          <w:rFonts w:ascii="Arial" w:hAnsi="Arial" w:cs="Arial"/>
          <w:sz w:val="20"/>
          <w:szCs w:val="20"/>
        </w:rPr>
        <w:t>Директор филиала</w:t>
      </w:r>
      <w:r w:rsidRPr="009C3003">
        <w:rPr>
          <w:rFonts w:ascii="Arial" w:hAnsi="Arial" w:cs="Arial"/>
          <w:sz w:val="20"/>
          <w:szCs w:val="20"/>
        </w:rPr>
        <w:tab/>
      </w:r>
      <w:r w:rsidRPr="009C3003">
        <w:rPr>
          <w:rFonts w:ascii="Arial" w:hAnsi="Arial" w:cs="Arial"/>
          <w:sz w:val="20"/>
          <w:szCs w:val="20"/>
        </w:rPr>
        <w:tab/>
      </w:r>
      <w:r w:rsidRPr="009C3003">
        <w:rPr>
          <w:rFonts w:ascii="Arial" w:hAnsi="Arial" w:cs="Arial"/>
          <w:sz w:val="20"/>
          <w:szCs w:val="20"/>
        </w:rPr>
        <w:tab/>
      </w:r>
      <w:r w:rsidRPr="009C3003">
        <w:rPr>
          <w:rFonts w:ascii="Arial" w:hAnsi="Arial" w:cs="Arial"/>
          <w:sz w:val="20"/>
          <w:szCs w:val="20"/>
        </w:rPr>
        <w:tab/>
      </w:r>
      <w:r w:rsidRPr="009C3003">
        <w:rPr>
          <w:rFonts w:ascii="Arial" w:hAnsi="Arial" w:cs="Arial"/>
          <w:sz w:val="20"/>
          <w:szCs w:val="20"/>
        </w:rPr>
        <w:tab/>
      </w:r>
      <w:r w:rsidRPr="009C3003">
        <w:rPr>
          <w:rFonts w:ascii="Arial" w:hAnsi="Arial" w:cs="Arial"/>
          <w:sz w:val="20"/>
          <w:szCs w:val="20"/>
        </w:rPr>
        <w:tab/>
      </w:r>
    </w:p>
    <w:p w14:paraId="79FA7069" w14:textId="0C34EF67" w:rsidR="00CE352C" w:rsidRPr="009C3003" w:rsidRDefault="00CE352C" w:rsidP="00201CEA">
      <w:pPr>
        <w:ind w:right="-284"/>
        <w:jc w:val="both"/>
        <w:rPr>
          <w:rFonts w:ascii="Arial" w:hAnsi="Arial" w:cs="Arial"/>
          <w:sz w:val="20"/>
          <w:szCs w:val="20"/>
        </w:rPr>
      </w:pPr>
      <w:r w:rsidRPr="009C3003">
        <w:rPr>
          <w:rFonts w:ascii="Arial" w:hAnsi="Arial" w:cs="Arial"/>
          <w:sz w:val="20"/>
          <w:szCs w:val="20"/>
        </w:rPr>
        <w:t>ООО «</w:t>
      </w:r>
      <w:r w:rsidR="00F82F31" w:rsidRPr="009C3003">
        <w:rPr>
          <w:rFonts w:ascii="Arial" w:hAnsi="Arial" w:cs="Arial"/>
          <w:sz w:val="20"/>
          <w:szCs w:val="20"/>
        </w:rPr>
        <w:t>ЭН</w:t>
      </w:r>
      <w:r w:rsidR="00933A15" w:rsidRPr="009C3003">
        <w:rPr>
          <w:rFonts w:ascii="Arial" w:hAnsi="Arial" w:cs="Arial"/>
          <w:sz w:val="20"/>
          <w:szCs w:val="20"/>
        </w:rPr>
        <w:t>+</w:t>
      </w:r>
      <w:r w:rsidR="00F82F31" w:rsidRPr="009C3003">
        <w:rPr>
          <w:rFonts w:ascii="Arial" w:hAnsi="Arial" w:cs="Arial"/>
          <w:sz w:val="20"/>
          <w:szCs w:val="20"/>
        </w:rPr>
        <w:t xml:space="preserve"> ГИДРО</w:t>
      </w:r>
      <w:r w:rsidRPr="009C3003">
        <w:rPr>
          <w:rFonts w:ascii="Arial" w:hAnsi="Arial" w:cs="Arial"/>
          <w:sz w:val="20"/>
          <w:szCs w:val="20"/>
        </w:rPr>
        <w:t>»</w:t>
      </w:r>
      <w:r w:rsidRPr="009C3003">
        <w:rPr>
          <w:rFonts w:ascii="Arial" w:hAnsi="Arial" w:cs="Arial"/>
          <w:sz w:val="20"/>
          <w:szCs w:val="20"/>
        </w:rPr>
        <w:tab/>
      </w:r>
      <w:r w:rsidRPr="009C3003">
        <w:rPr>
          <w:rFonts w:ascii="Arial" w:hAnsi="Arial" w:cs="Arial"/>
          <w:sz w:val="20"/>
          <w:szCs w:val="20"/>
        </w:rPr>
        <w:tab/>
      </w:r>
      <w:r w:rsidRPr="009C3003">
        <w:rPr>
          <w:rFonts w:ascii="Arial" w:hAnsi="Arial" w:cs="Arial"/>
          <w:sz w:val="20"/>
          <w:szCs w:val="20"/>
        </w:rPr>
        <w:tab/>
      </w:r>
    </w:p>
    <w:p w14:paraId="17B76229" w14:textId="6E7612AC" w:rsidR="00CE352C" w:rsidRPr="009C3003" w:rsidRDefault="00CE352C" w:rsidP="00201CEA">
      <w:pPr>
        <w:ind w:right="-284"/>
        <w:rPr>
          <w:rFonts w:ascii="Arial" w:hAnsi="Arial" w:cs="Arial"/>
          <w:bCs/>
          <w:color w:val="FFFFFF" w:themeColor="background1"/>
          <w:sz w:val="20"/>
          <w:szCs w:val="20"/>
        </w:rPr>
      </w:pPr>
      <w:r w:rsidRPr="009C3003">
        <w:rPr>
          <w:rFonts w:ascii="Arial" w:hAnsi="Arial" w:cs="Arial"/>
          <w:sz w:val="20"/>
          <w:szCs w:val="20"/>
        </w:rPr>
        <w:t xml:space="preserve">Иркутская ГЭС </w:t>
      </w:r>
      <w:r w:rsidR="00C97D5C" w:rsidRPr="009C3003">
        <w:rPr>
          <w:rFonts w:ascii="Arial" w:hAnsi="Arial" w:cs="Arial"/>
          <w:sz w:val="20"/>
          <w:szCs w:val="20"/>
        </w:rPr>
        <w:tab/>
      </w:r>
      <w:r w:rsidR="00C97D5C" w:rsidRPr="009C3003">
        <w:rPr>
          <w:rFonts w:ascii="Arial" w:hAnsi="Arial" w:cs="Arial"/>
          <w:sz w:val="20"/>
          <w:szCs w:val="20"/>
        </w:rPr>
        <w:tab/>
      </w:r>
      <w:r w:rsidR="00C97D5C" w:rsidRPr="009C3003">
        <w:rPr>
          <w:rFonts w:ascii="Arial" w:hAnsi="Arial" w:cs="Arial"/>
          <w:sz w:val="20"/>
          <w:szCs w:val="20"/>
        </w:rPr>
        <w:tab/>
      </w:r>
      <w:r w:rsidR="00C97D5C" w:rsidRPr="009C3003">
        <w:rPr>
          <w:rFonts w:ascii="Arial" w:hAnsi="Arial" w:cs="Arial"/>
          <w:sz w:val="20"/>
          <w:szCs w:val="20"/>
        </w:rPr>
        <w:tab/>
      </w:r>
      <w:r w:rsidR="00C97D5C" w:rsidRPr="009C3003">
        <w:rPr>
          <w:rFonts w:ascii="Arial" w:hAnsi="Arial" w:cs="Arial"/>
          <w:sz w:val="20"/>
          <w:szCs w:val="20"/>
        </w:rPr>
        <w:tab/>
      </w:r>
      <w:r w:rsidR="00C97D5C" w:rsidRPr="009C3003">
        <w:rPr>
          <w:rFonts w:ascii="Arial" w:hAnsi="Arial" w:cs="Arial"/>
          <w:sz w:val="20"/>
          <w:szCs w:val="20"/>
        </w:rPr>
        <w:tab/>
      </w:r>
      <w:r w:rsidR="00C97D5C" w:rsidRPr="009C3003">
        <w:rPr>
          <w:rFonts w:ascii="Arial" w:hAnsi="Arial" w:cs="Arial"/>
          <w:bCs/>
          <w:color w:val="FFFFFF" w:themeColor="background1"/>
          <w:sz w:val="20"/>
          <w:szCs w:val="20"/>
        </w:rPr>
        <w:t>по доверенности №04-22 от 26.09.2022г.</w:t>
      </w:r>
    </w:p>
    <w:p w14:paraId="713D75AA" w14:textId="77777777" w:rsidR="00CE352C" w:rsidRPr="009C3003" w:rsidRDefault="00CE352C" w:rsidP="00201CEA">
      <w:pPr>
        <w:ind w:right="-284"/>
        <w:jc w:val="both"/>
        <w:rPr>
          <w:rFonts w:ascii="Arial" w:hAnsi="Arial" w:cs="Arial"/>
          <w:sz w:val="20"/>
          <w:szCs w:val="20"/>
        </w:rPr>
      </w:pPr>
    </w:p>
    <w:p w14:paraId="65AE0461" w14:textId="77777777" w:rsidR="00CE352C" w:rsidRPr="009C3003" w:rsidRDefault="00CE352C" w:rsidP="00201CEA">
      <w:pPr>
        <w:ind w:right="-284"/>
        <w:jc w:val="both"/>
        <w:outlineLvl w:val="0"/>
        <w:rPr>
          <w:rFonts w:ascii="Arial" w:hAnsi="Arial" w:cs="Arial"/>
          <w:sz w:val="20"/>
          <w:szCs w:val="20"/>
        </w:rPr>
      </w:pPr>
    </w:p>
    <w:p w14:paraId="5DD7F27E" w14:textId="6A34DD7E" w:rsidR="00CE352C" w:rsidRPr="009C3003" w:rsidRDefault="00CE352C" w:rsidP="00201CEA">
      <w:pPr>
        <w:ind w:right="-284"/>
        <w:jc w:val="both"/>
        <w:outlineLvl w:val="0"/>
        <w:rPr>
          <w:rFonts w:ascii="Arial" w:hAnsi="Arial" w:cs="Arial"/>
          <w:sz w:val="20"/>
          <w:szCs w:val="20"/>
        </w:rPr>
      </w:pPr>
      <w:r w:rsidRPr="009C3003">
        <w:rPr>
          <w:rFonts w:ascii="Arial" w:hAnsi="Arial" w:cs="Arial"/>
          <w:sz w:val="20"/>
          <w:szCs w:val="20"/>
        </w:rPr>
        <w:t>__________________В.А. Чеверда</w:t>
      </w:r>
      <w:r w:rsidRPr="009C3003">
        <w:rPr>
          <w:rFonts w:ascii="Arial" w:hAnsi="Arial" w:cs="Arial"/>
          <w:sz w:val="20"/>
          <w:szCs w:val="20"/>
        </w:rPr>
        <w:tab/>
      </w:r>
      <w:r w:rsidRPr="009C3003">
        <w:rPr>
          <w:rFonts w:ascii="Arial" w:hAnsi="Arial" w:cs="Arial"/>
          <w:sz w:val="20"/>
          <w:szCs w:val="20"/>
        </w:rPr>
        <w:tab/>
      </w:r>
      <w:r w:rsidRPr="009C3003">
        <w:rPr>
          <w:rFonts w:ascii="Arial" w:hAnsi="Arial" w:cs="Arial"/>
          <w:sz w:val="20"/>
          <w:szCs w:val="20"/>
        </w:rPr>
        <w:tab/>
      </w:r>
      <w:r w:rsidRPr="009C3003">
        <w:rPr>
          <w:rFonts w:ascii="Arial" w:hAnsi="Arial" w:cs="Arial"/>
          <w:sz w:val="20"/>
          <w:szCs w:val="20"/>
        </w:rPr>
        <w:tab/>
        <w:t>___________</w:t>
      </w:r>
      <w:r w:rsidR="00C97D5C" w:rsidRPr="009C3003">
        <w:rPr>
          <w:rFonts w:ascii="Arial" w:hAnsi="Arial" w:cs="Arial"/>
          <w:sz w:val="20"/>
          <w:szCs w:val="20"/>
        </w:rPr>
        <w:t>___</w:t>
      </w:r>
      <w:r w:rsidR="00C97D5C" w:rsidRPr="009C3003">
        <w:rPr>
          <w:rFonts w:ascii="Arial" w:hAnsi="Arial" w:cs="Arial"/>
          <w:bCs/>
          <w:sz w:val="20"/>
          <w:szCs w:val="20"/>
        </w:rPr>
        <w:t xml:space="preserve"> </w:t>
      </w:r>
    </w:p>
    <w:p w14:paraId="1473DDEC" w14:textId="3F9460AA" w:rsidR="003D1C41" w:rsidRPr="009C3003" w:rsidRDefault="003D1C41" w:rsidP="00201CEA">
      <w:pPr>
        <w:ind w:right="-284"/>
        <w:outlineLvl w:val="0"/>
        <w:rPr>
          <w:rFonts w:ascii="Arial" w:hAnsi="Arial" w:cs="Arial"/>
          <w:sz w:val="20"/>
          <w:szCs w:val="20"/>
        </w:rPr>
      </w:pPr>
    </w:p>
    <w:sectPr w:rsidR="003D1C41" w:rsidRPr="009C3003" w:rsidSect="0011621C">
      <w:footerReference w:type="default" r:id="rId12"/>
      <w:pgSz w:w="11906" w:h="16838"/>
      <w:pgMar w:top="993" w:right="991" w:bottom="993" w:left="1418"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3550F" w14:textId="77777777" w:rsidR="003F2ED8" w:rsidRDefault="003F2ED8" w:rsidP="00F347FB">
      <w:r>
        <w:separator/>
      </w:r>
    </w:p>
  </w:endnote>
  <w:endnote w:type="continuationSeparator" w:id="0">
    <w:p w14:paraId="5ACD9217" w14:textId="77777777" w:rsidR="003F2ED8" w:rsidRDefault="003F2ED8" w:rsidP="00F34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4641644"/>
      <w:docPartObj>
        <w:docPartGallery w:val="Page Numbers (Bottom of Page)"/>
        <w:docPartUnique/>
      </w:docPartObj>
    </w:sdtPr>
    <w:sdtEndPr>
      <w:rPr>
        <w:sz w:val="20"/>
        <w:szCs w:val="20"/>
      </w:rPr>
    </w:sdtEndPr>
    <w:sdtContent>
      <w:p w14:paraId="255FF97F" w14:textId="4D5B13FE" w:rsidR="00925A31" w:rsidRPr="00094EB8" w:rsidRDefault="00925A31">
        <w:pPr>
          <w:pStyle w:val="ab"/>
          <w:jc w:val="right"/>
          <w:rPr>
            <w:sz w:val="20"/>
            <w:szCs w:val="20"/>
          </w:rPr>
        </w:pPr>
        <w:r w:rsidRPr="00094EB8">
          <w:rPr>
            <w:sz w:val="20"/>
            <w:szCs w:val="20"/>
          </w:rPr>
          <w:fldChar w:fldCharType="begin"/>
        </w:r>
        <w:r w:rsidRPr="00094EB8">
          <w:rPr>
            <w:sz w:val="20"/>
            <w:szCs w:val="20"/>
          </w:rPr>
          <w:instrText>PAGE   \* MERGEFORMAT</w:instrText>
        </w:r>
        <w:r w:rsidRPr="00094EB8">
          <w:rPr>
            <w:sz w:val="20"/>
            <w:szCs w:val="20"/>
          </w:rPr>
          <w:fldChar w:fldCharType="separate"/>
        </w:r>
        <w:r w:rsidR="00A56BBD">
          <w:rPr>
            <w:noProof/>
            <w:sz w:val="20"/>
            <w:szCs w:val="20"/>
          </w:rPr>
          <w:t>11</w:t>
        </w:r>
        <w:r w:rsidRPr="00094EB8">
          <w:rPr>
            <w:sz w:val="20"/>
            <w:szCs w:val="20"/>
          </w:rPr>
          <w:fldChar w:fldCharType="end"/>
        </w:r>
      </w:p>
    </w:sdtContent>
  </w:sdt>
  <w:p w14:paraId="66C06DC2" w14:textId="77777777" w:rsidR="00925A31" w:rsidRPr="00094EB8" w:rsidRDefault="00925A31">
    <w:pPr>
      <w:pStyle w:val="ab"/>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8D895" w14:textId="77777777" w:rsidR="003F2ED8" w:rsidRDefault="003F2ED8" w:rsidP="00F347FB">
      <w:r>
        <w:separator/>
      </w:r>
    </w:p>
  </w:footnote>
  <w:footnote w:type="continuationSeparator" w:id="0">
    <w:p w14:paraId="211E06BF" w14:textId="77777777" w:rsidR="003F2ED8" w:rsidRDefault="003F2ED8" w:rsidP="00F347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854C8"/>
    <w:multiLevelType w:val="multilevel"/>
    <w:tmpl w:val="8EC8073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4666534"/>
    <w:multiLevelType w:val="multilevel"/>
    <w:tmpl w:val="2092D50A"/>
    <w:lvl w:ilvl="0">
      <w:start w:val="8"/>
      <w:numFmt w:val="decimal"/>
      <w:lvlText w:val="%1."/>
      <w:lvlJc w:val="left"/>
      <w:pPr>
        <w:ind w:left="360" w:hanging="360"/>
      </w:pPr>
      <w:rPr>
        <w:rFonts w:cs="Times New Roman" w:hint="default"/>
      </w:rPr>
    </w:lvl>
    <w:lvl w:ilvl="1">
      <w:start w:val="9"/>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15:restartNumberingAfterBreak="0">
    <w:nsid w:val="064B0B3D"/>
    <w:multiLevelType w:val="multilevel"/>
    <w:tmpl w:val="A03CC112"/>
    <w:lvl w:ilvl="0">
      <w:start w:val="12"/>
      <w:numFmt w:val="decimal"/>
      <w:lvlText w:val="%1."/>
      <w:lvlJc w:val="left"/>
      <w:pPr>
        <w:ind w:left="480" w:hanging="480"/>
      </w:pPr>
      <w:rPr>
        <w:rFonts w:cs="Times New Roman" w:hint="default"/>
      </w:rPr>
    </w:lvl>
    <w:lvl w:ilvl="1">
      <w:start w:val="7"/>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15:restartNumberingAfterBreak="0">
    <w:nsid w:val="08600EC5"/>
    <w:multiLevelType w:val="multilevel"/>
    <w:tmpl w:val="B6FC69DE"/>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0E5B79F4"/>
    <w:multiLevelType w:val="multilevel"/>
    <w:tmpl w:val="D360B3E4"/>
    <w:lvl w:ilvl="0">
      <w:start w:val="4"/>
      <w:numFmt w:val="decimal"/>
      <w:lvlText w:val="%1."/>
      <w:lvlJc w:val="left"/>
      <w:pPr>
        <w:tabs>
          <w:tab w:val="num" w:pos="360"/>
        </w:tabs>
        <w:ind w:left="360" w:hanging="360"/>
      </w:pPr>
      <w:rPr>
        <w:rFonts w:cs="Times New Roman" w:hint="default"/>
        <w:i w:val="0"/>
      </w:rPr>
    </w:lvl>
    <w:lvl w:ilvl="1">
      <w:start w:val="1"/>
      <w:numFmt w:val="decimal"/>
      <w:lvlText w:val="%1.%2."/>
      <w:lvlJc w:val="left"/>
      <w:pPr>
        <w:tabs>
          <w:tab w:val="num" w:pos="450"/>
        </w:tabs>
        <w:ind w:left="450" w:hanging="360"/>
      </w:pPr>
      <w:rPr>
        <w:rFonts w:cs="Times New Roman" w:hint="default"/>
        <w:i w:val="0"/>
      </w:rPr>
    </w:lvl>
    <w:lvl w:ilvl="2">
      <w:start w:val="1"/>
      <w:numFmt w:val="decimal"/>
      <w:lvlText w:val="%1.%2.%3."/>
      <w:lvlJc w:val="left"/>
      <w:pPr>
        <w:tabs>
          <w:tab w:val="num" w:pos="900"/>
        </w:tabs>
        <w:ind w:left="900" w:hanging="720"/>
      </w:pPr>
      <w:rPr>
        <w:rFonts w:cs="Times New Roman" w:hint="default"/>
        <w:i w:val="0"/>
      </w:rPr>
    </w:lvl>
    <w:lvl w:ilvl="3">
      <w:start w:val="1"/>
      <w:numFmt w:val="decimal"/>
      <w:lvlText w:val="%1.%2.%3.%4."/>
      <w:lvlJc w:val="left"/>
      <w:pPr>
        <w:tabs>
          <w:tab w:val="num" w:pos="990"/>
        </w:tabs>
        <w:ind w:left="990" w:hanging="720"/>
      </w:pPr>
      <w:rPr>
        <w:rFonts w:cs="Times New Roman" w:hint="default"/>
        <w:i w:val="0"/>
      </w:rPr>
    </w:lvl>
    <w:lvl w:ilvl="4">
      <w:start w:val="1"/>
      <w:numFmt w:val="decimal"/>
      <w:lvlText w:val="%1.%2.%3.%4.%5."/>
      <w:lvlJc w:val="left"/>
      <w:pPr>
        <w:tabs>
          <w:tab w:val="num" w:pos="1440"/>
        </w:tabs>
        <w:ind w:left="1440" w:hanging="1080"/>
      </w:pPr>
      <w:rPr>
        <w:rFonts w:cs="Times New Roman" w:hint="default"/>
        <w:i w:val="0"/>
      </w:rPr>
    </w:lvl>
    <w:lvl w:ilvl="5">
      <w:start w:val="1"/>
      <w:numFmt w:val="decimal"/>
      <w:lvlText w:val="%1.%2.%3.%4.%5.%6."/>
      <w:lvlJc w:val="left"/>
      <w:pPr>
        <w:tabs>
          <w:tab w:val="num" w:pos="1530"/>
        </w:tabs>
        <w:ind w:left="1530" w:hanging="1080"/>
      </w:pPr>
      <w:rPr>
        <w:rFonts w:cs="Times New Roman" w:hint="default"/>
        <w:i w:val="0"/>
      </w:rPr>
    </w:lvl>
    <w:lvl w:ilvl="6">
      <w:start w:val="1"/>
      <w:numFmt w:val="decimal"/>
      <w:lvlText w:val="%1.%2.%3.%4.%5.%6.%7."/>
      <w:lvlJc w:val="left"/>
      <w:pPr>
        <w:tabs>
          <w:tab w:val="num" w:pos="1980"/>
        </w:tabs>
        <w:ind w:left="1980" w:hanging="1440"/>
      </w:pPr>
      <w:rPr>
        <w:rFonts w:cs="Times New Roman" w:hint="default"/>
        <w:i w:val="0"/>
      </w:rPr>
    </w:lvl>
    <w:lvl w:ilvl="7">
      <w:start w:val="1"/>
      <w:numFmt w:val="decimal"/>
      <w:lvlText w:val="%1.%2.%3.%4.%5.%6.%7.%8."/>
      <w:lvlJc w:val="left"/>
      <w:pPr>
        <w:tabs>
          <w:tab w:val="num" w:pos="2070"/>
        </w:tabs>
        <w:ind w:left="2070" w:hanging="1440"/>
      </w:pPr>
      <w:rPr>
        <w:rFonts w:cs="Times New Roman" w:hint="default"/>
        <w:i w:val="0"/>
      </w:rPr>
    </w:lvl>
    <w:lvl w:ilvl="8">
      <w:start w:val="1"/>
      <w:numFmt w:val="decimal"/>
      <w:lvlText w:val="%1.%2.%3.%4.%5.%6.%7.%8.%9."/>
      <w:lvlJc w:val="left"/>
      <w:pPr>
        <w:tabs>
          <w:tab w:val="num" w:pos="2520"/>
        </w:tabs>
        <w:ind w:left="2520" w:hanging="1800"/>
      </w:pPr>
      <w:rPr>
        <w:rFonts w:cs="Times New Roman" w:hint="default"/>
        <w:i w:val="0"/>
      </w:rPr>
    </w:lvl>
  </w:abstractNum>
  <w:abstractNum w:abstractNumId="5" w15:restartNumberingAfterBreak="0">
    <w:nsid w:val="0F1C45DB"/>
    <w:multiLevelType w:val="multilevel"/>
    <w:tmpl w:val="35A66D82"/>
    <w:lvl w:ilvl="0">
      <w:start w:val="17"/>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4315D46"/>
    <w:multiLevelType w:val="multilevel"/>
    <w:tmpl w:val="3F2E31DE"/>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720"/>
        </w:tabs>
        <w:ind w:left="720" w:hanging="540"/>
      </w:pPr>
      <w:rPr>
        <w:rFonts w:cs="Times New Roman" w:hint="default"/>
      </w:rPr>
    </w:lvl>
    <w:lvl w:ilvl="2">
      <w:start w:val="6"/>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7" w15:restartNumberingAfterBreak="0">
    <w:nsid w:val="187D1B63"/>
    <w:multiLevelType w:val="hybridMultilevel"/>
    <w:tmpl w:val="A86CEA60"/>
    <w:lvl w:ilvl="0" w:tplc="EF9E3F24">
      <w:start w:val="3"/>
      <w:numFmt w:val="bullet"/>
      <w:lvlText w:val="-"/>
      <w:lvlJc w:val="left"/>
      <w:pPr>
        <w:tabs>
          <w:tab w:val="num" w:pos="1440"/>
        </w:tabs>
        <w:ind w:left="1440" w:hanging="360"/>
      </w:pPr>
      <w:rPr>
        <w:rFonts w:ascii="Times New Roman" w:eastAsia="Times New Roman" w:hAnsi="Times New Roman"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19F44B0D"/>
    <w:multiLevelType w:val="hybridMultilevel"/>
    <w:tmpl w:val="5816D6C4"/>
    <w:lvl w:ilvl="0" w:tplc="AB0C58E2">
      <w:start w:val="1"/>
      <w:numFmt w:val="decimal"/>
      <w:lvlText w:val="%1."/>
      <w:lvlJc w:val="left"/>
      <w:pPr>
        <w:tabs>
          <w:tab w:val="num" w:pos="720"/>
        </w:tabs>
        <w:ind w:left="720" w:hanging="360"/>
      </w:pPr>
      <w:rPr>
        <w:rFonts w:cs="Times New Roman"/>
      </w:rPr>
    </w:lvl>
    <w:lvl w:ilvl="1" w:tplc="42E6DB2E">
      <w:numFmt w:val="none"/>
      <w:lvlText w:val=""/>
      <w:lvlJc w:val="left"/>
      <w:pPr>
        <w:tabs>
          <w:tab w:val="num" w:pos="360"/>
        </w:tabs>
      </w:pPr>
      <w:rPr>
        <w:rFonts w:cs="Times New Roman"/>
      </w:rPr>
    </w:lvl>
    <w:lvl w:ilvl="2" w:tplc="EDBE3330">
      <w:numFmt w:val="none"/>
      <w:lvlText w:val=""/>
      <w:lvlJc w:val="left"/>
      <w:pPr>
        <w:tabs>
          <w:tab w:val="num" w:pos="360"/>
        </w:tabs>
      </w:pPr>
      <w:rPr>
        <w:rFonts w:cs="Times New Roman"/>
      </w:rPr>
    </w:lvl>
    <w:lvl w:ilvl="3" w:tplc="18BE96FC">
      <w:numFmt w:val="none"/>
      <w:lvlText w:val=""/>
      <w:lvlJc w:val="left"/>
      <w:pPr>
        <w:tabs>
          <w:tab w:val="num" w:pos="360"/>
        </w:tabs>
      </w:pPr>
      <w:rPr>
        <w:rFonts w:cs="Times New Roman"/>
      </w:rPr>
    </w:lvl>
    <w:lvl w:ilvl="4" w:tplc="D46E1260">
      <w:numFmt w:val="none"/>
      <w:lvlText w:val=""/>
      <w:lvlJc w:val="left"/>
      <w:pPr>
        <w:tabs>
          <w:tab w:val="num" w:pos="360"/>
        </w:tabs>
      </w:pPr>
      <w:rPr>
        <w:rFonts w:cs="Times New Roman"/>
      </w:rPr>
    </w:lvl>
    <w:lvl w:ilvl="5" w:tplc="656660B6">
      <w:numFmt w:val="none"/>
      <w:lvlText w:val=""/>
      <w:lvlJc w:val="left"/>
      <w:pPr>
        <w:tabs>
          <w:tab w:val="num" w:pos="360"/>
        </w:tabs>
      </w:pPr>
      <w:rPr>
        <w:rFonts w:cs="Times New Roman"/>
      </w:rPr>
    </w:lvl>
    <w:lvl w:ilvl="6" w:tplc="B13E2E9C">
      <w:numFmt w:val="none"/>
      <w:lvlText w:val=""/>
      <w:lvlJc w:val="left"/>
      <w:pPr>
        <w:tabs>
          <w:tab w:val="num" w:pos="360"/>
        </w:tabs>
      </w:pPr>
      <w:rPr>
        <w:rFonts w:cs="Times New Roman"/>
      </w:rPr>
    </w:lvl>
    <w:lvl w:ilvl="7" w:tplc="A6D6058A">
      <w:numFmt w:val="none"/>
      <w:lvlText w:val=""/>
      <w:lvlJc w:val="left"/>
      <w:pPr>
        <w:tabs>
          <w:tab w:val="num" w:pos="360"/>
        </w:tabs>
      </w:pPr>
      <w:rPr>
        <w:rFonts w:cs="Times New Roman"/>
      </w:rPr>
    </w:lvl>
    <w:lvl w:ilvl="8" w:tplc="CE401FA2">
      <w:numFmt w:val="none"/>
      <w:lvlText w:val=""/>
      <w:lvlJc w:val="left"/>
      <w:pPr>
        <w:tabs>
          <w:tab w:val="num" w:pos="360"/>
        </w:tabs>
      </w:pPr>
      <w:rPr>
        <w:rFonts w:cs="Times New Roman"/>
      </w:rPr>
    </w:lvl>
  </w:abstractNum>
  <w:abstractNum w:abstractNumId="9" w15:restartNumberingAfterBreak="0">
    <w:nsid w:val="20713F1B"/>
    <w:multiLevelType w:val="multilevel"/>
    <w:tmpl w:val="81842EC2"/>
    <w:lvl w:ilvl="0">
      <w:start w:val="8"/>
      <w:numFmt w:val="decimal"/>
      <w:lvlText w:val="%1."/>
      <w:lvlJc w:val="left"/>
      <w:pPr>
        <w:ind w:left="1189"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2839" w:hanging="720"/>
      </w:pPr>
      <w:rPr>
        <w:rFonts w:hint="default"/>
      </w:rPr>
    </w:lvl>
    <w:lvl w:ilvl="3">
      <w:start w:val="1"/>
      <w:numFmt w:val="decimal"/>
      <w:lvlText w:val="%1.%2.%3.%4."/>
      <w:lvlJc w:val="left"/>
      <w:pPr>
        <w:ind w:left="3544" w:hanging="720"/>
      </w:pPr>
      <w:rPr>
        <w:rFonts w:hint="default"/>
      </w:rPr>
    </w:lvl>
    <w:lvl w:ilvl="4">
      <w:start w:val="1"/>
      <w:numFmt w:val="decimal"/>
      <w:lvlText w:val="%1.%2.%3.%4.%5."/>
      <w:lvlJc w:val="left"/>
      <w:pPr>
        <w:ind w:left="4609" w:hanging="1080"/>
      </w:pPr>
      <w:rPr>
        <w:rFonts w:hint="default"/>
      </w:rPr>
    </w:lvl>
    <w:lvl w:ilvl="5">
      <w:start w:val="1"/>
      <w:numFmt w:val="decimal"/>
      <w:lvlText w:val="%1.%2.%3.%4.%5.%6."/>
      <w:lvlJc w:val="left"/>
      <w:pPr>
        <w:ind w:left="5314" w:hanging="1080"/>
      </w:pPr>
      <w:rPr>
        <w:rFonts w:hint="default"/>
      </w:rPr>
    </w:lvl>
    <w:lvl w:ilvl="6">
      <w:start w:val="1"/>
      <w:numFmt w:val="decimal"/>
      <w:lvlText w:val="%1.%2.%3.%4.%5.%6.%7."/>
      <w:lvlJc w:val="left"/>
      <w:pPr>
        <w:ind w:left="6379" w:hanging="1440"/>
      </w:pPr>
      <w:rPr>
        <w:rFonts w:hint="default"/>
      </w:rPr>
    </w:lvl>
    <w:lvl w:ilvl="7">
      <w:start w:val="1"/>
      <w:numFmt w:val="decimal"/>
      <w:lvlText w:val="%1.%2.%3.%4.%5.%6.%7.%8."/>
      <w:lvlJc w:val="left"/>
      <w:pPr>
        <w:ind w:left="7084" w:hanging="1440"/>
      </w:pPr>
      <w:rPr>
        <w:rFonts w:hint="default"/>
      </w:rPr>
    </w:lvl>
    <w:lvl w:ilvl="8">
      <w:start w:val="1"/>
      <w:numFmt w:val="decimal"/>
      <w:lvlText w:val="%1.%2.%3.%4.%5.%6.%7.%8.%9."/>
      <w:lvlJc w:val="left"/>
      <w:pPr>
        <w:ind w:left="8149" w:hanging="1800"/>
      </w:pPr>
      <w:rPr>
        <w:rFonts w:hint="default"/>
      </w:rPr>
    </w:lvl>
  </w:abstractNum>
  <w:abstractNum w:abstractNumId="10" w15:restartNumberingAfterBreak="0">
    <w:nsid w:val="21FC6BC7"/>
    <w:multiLevelType w:val="multilevel"/>
    <w:tmpl w:val="E56AA4D6"/>
    <w:lvl w:ilvl="0">
      <w:start w:val="6"/>
      <w:numFmt w:val="decimal"/>
      <w:lvlText w:val="%1."/>
      <w:lvlJc w:val="left"/>
      <w:pPr>
        <w:ind w:left="480" w:hanging="480"/>
      </w:pPr>
      <w:rPr>
        <w:rFonts w:hint="default"/>
      </w:rPr>
    </w:lvl>
    <w:lvl w:ilvl="1">
      <w:start w:val="11"/>
      <w:numFmt w:val="decimal"/>
      <w:lvlText w:val="%1.%2."/>
      <w:lvlJc w:val="left"/>
      <w:pPr>
        <w:ind w:left="622"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4CB32B5"/>
    <w:multiLevelType w:val="multilevel"/>
    <w:tmpl w:val="EBA6DF18"/>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E2E5B7A"/>
    <w:multiLevelType w:val="multilevel"/>
    <w:tmpl w:val="4C84E086"/>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3B740764"/>
    <w:multiLevelType w:val="multilevel"/>
    <w:tmpl w:val="53C8B90E"/>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160"/>
        </w:tabs>
        <w:ind w:left="2160" w:hanging="1440"/>
      </w:pPr>
      <w:rPr>
        <w:rFonts w:cs="Times New Roman" w:hint="default"/>
      </w:rPr>
    </w:lvl>
  </w:abstractNum>
  <w:abstractNum w:abstractNumId="14" w15:restartNumberingAfterBreak="0">
    <w:nsid w:val="3EA57E7F"/>
    <w:multiLevelType w:val="multilevel"/>
    <w:tmpl w:val="45CC34E0"/>
    <w:lvl w:ilvl="0">
      <w:start w:val="12"/>
      <w:numFmt w:val="decimal"/>
      <w:lvlText w:val="%1."/>
      <w:lvlJc w:val="left"/>
      <w:pPr>
        <w:ind w:left="480" w:hanging="480"/>
      </w:pPr>
      <w:rPr>
        <w:rFonts w:cs="Times New Roman" w:hint="default"/>
      </w:rPr>
    </w:lvl>
    <w:lvl w:ilvl="1">
      <w:start w:val="3"/>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41092B45"/>
    <w:multiLevelType w:val="multilevel"/>
    <w:tmpl w:val="6894589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651515D"/>
    <w:multiLevelType w:val="multilevel"/>
    <w:tmpl w:val="4F5866B2"/>
    <w:lvl w:ilvl="0">
      <w:start w:val="17"/>
      <w:numFmt w:val="decimal"/>
      <w:lvlText w:val="%1."/>
      <w:lvlJc w:val="left"/>
      <w:pPr>
        <w:ind w:left="480" w:hanging="480"/>
      </w:pPr>
      <w:rPr>
        <w:rFonts w:hint="default"/>
      </w:rPr>
    </w:lvl>
    <w:lvl w:ilvl="1">
      <w:start w:val="9"/>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78A395C"/>
    <w:multiLevelType w:val="multilevel"/>
    <w:tmpl w:val="0C92A986"/>
    <w:lvl w:ilvl="0">
      <w:start w:val="1"/>
      <w:numFmt w:val="decimal"/>
      <w:lvlText w:val="%1."/>
      <w:lvlJc w:val="left"/>
      <w:pPr>
        <w:tabs>
          <w:tab w:val="num" w:pos="3220"/>
        </w:tabs>
        <w:ind w:left="3220" w:hanging="420"/>
      </w:pPr>
      <w:rPr>
        <w:b/>
        <w:color w:val="auto"/>
        <w:sz w:val="24"/>
        <w:szCs w:val="24"/>
      </w:rPr>
    </w:lvl>
    <w:lvl w:ilvl="1">
      <w:start w:val="1"/>
      <w:numFmt w:val="decimal"/>
      <w:pStyle w:val="2"/>
      <w:lvlText w:val="%1.%2."/>
      <w:lvlJc w:val="left"/>
      <w:pPr>
        <w:tabs>
          <w:tab w:val="num" w:pos="1420"/>
        </w:tabs>
        <w:ind w:left="700" w:firstLine="0"/>
      </w:pPr>
      <w:rPr>
        <w:b w:val="0"/>
        <w:color w:val="auto"/>
        <w:sz w:val="24"/>
        <w:szCs w:val="24"/>
      </w:rPr>
    </w:lvl>
    <w:lvl w:ilvl="2">
      <w:start w:val="1"/>
      <w:numFmt w:val="decimal"/>
      <w:lvlText w:val="%1.%2.%3."/>
      <w:lvlJc w:val="left"/>
      <w:pPr>
        <w:tabs>
          <w:tab w:val="num" w:pos="560"/>
        </w:tabs>
        <w:ind w:left="574" w:hanging="14"/>
      </w:pPr>
      <w:rPr>
        <w:b w:val="0"/>
        <w:i w:val="0"/>
        <w:color w:val="auto"/>
        <w:sz w:val="24"/>
        <w:szCs w:val="24"/>
      </w:rPr>
    </w:lvl>
    <w:lvl w:ilvl="3">
      <w:start w:val="1"/>
      <w:numFmt w:val="decimal"/>
      <w:lvlText w:val="%1.%2.%3.%4."/>
      <w:lvlJc w:val="left"/>
      <w:pPr>
        <w:tabs>
          <w:tab w:val="num" w:pos="1080"/>
        </w:tabs>
        <w:ind w:left="1080" w:hanging="1080"/>
      </w:pPr>
      <w:rPr>
        <w:b w:val="0"/>
        <w:i w:val="0"/>
      </w:r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8" w15:restartNumberingAfterBreak="0">
    <w:nsid w:val="4DAE5247"/>
    <w:multiLevelType w:val="multilevel"/>
    <w:tmpl w:val="796CB02A"/>
    <w:lvl w:ilvl="0">
      <w:start w:val="3"/>
      <w:numFmt w:val="decimal"/>
      <w:lvlText w:val="%1."/>
      <w:lvlJc w:val="left"/>
      <w:pPr>
        <w:ind w:left="660" w:hanging="660"/>
      </w:pPr>
    </w:lvl>
    <w:lvl w:ilvl="1">
      <w:start w:val="1"/>
      <w:numFmt w:val="decimal"/>
      <w:lvlText w:val="%1.%2."/>
      <w:lvlJc w:val="left"/>
      <w:pPr>
        <w:ind w:left="660" w:hanging="660"/>
      </w:pPr>
    </w:lvl>
    <w:lvl w:ilvl="2">
      <w:start w:val="15"/>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7517543"/>
    <w:multiLevelType w:val="multilevel"/>
    <w:tmpl w:val="69FC6422"/>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57BC081B"/>
    <w:multiLevelType w:val="multilevel"/>
    <w:tmpl w:val="5E50AACA"/>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5D6E15E5"/>
    <w:multiLevelType w:val="multilevel"/>
    <w:tmpl w:val="4A4CD488"/>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22" w15:restartNumberingAfterBreak="0">
    <w:nsid w:val="64E74B60"/>
    <w:multiLevelType w:val="hybridMultilevel"/>
    <w:tmpl w:val="D3F4B75E"/>
    <w:lvl w:ilvl="0" w:tplc="EF9E3F24">
      <w:start w:val="3"/>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9FF2F73"/>
    <w:multiLevelType w:val="multilevel"/>
    <w:tmpl w:val="4A4CD488"/>
    <w:lvl w:ilvl="0">
      <w:start w:val="5"/>
      <w:numFmt w:val="decimal"/>
      <w:lvlText w:val="%1."/>
      <w:lvlJc w:val="left"/>
      <w:pPr>
        <w:tabs>
          <w:tab w:val="num" w:pos="360"/>
        </w:tabs>
        <w:ind w:left="360" w:hanging="360"/>
      </w:pPr>
      <w:rPr>
        <w:rFonts w:cs="Times New Roman"/>
      </w:rPr>
    </w:lvl>
    <w:lvl w:ilvl="1">
      <w:start w:val="1"/>
      <w:numFmt w:val="decimal"/>
      <w:lvlText w:val="%1.%2."/>
      <w:lvlJc w:val="left"/>
      <w:pPr>
        <w:tabs>
          <w:tab w:val="num" w:pos="540"/>
        </w:tabs>
        <w:ind w:left="540" w:hanging="360"/>
      </w:pPr>
      <w:rPr>
        <w:rFonts w:cs="Times New Roman"/>
      </w:rPr>
    </w:lvl>
    <w:lvl w:ilvl="2">
      <w:start w:val="1"/>
      <w:numFmt w:val="decimal"/>
      <w:lvlText w:val="%1.%2.%3."/>
      <w:lvlJc w:val="left"/>
      <w:pPr>
        <w:tabs>
          <w:tab w:val="num" w:pos="900"/>
        </w:tabs>
        <w:ind w:left="900" w:hanging="720"/>
      </w:pPr>
      <w:rPr>
        <w:rFonts w:cs="Times New Roman"/>
      </w:rPr>
    </w:lvl>
    <w:lvl w:ilvl="3">
      <w:start w:val="1"/>
      <w:numFmt w:val="decimal"/>
      <w:lvlText w:val="%1.%2.%3.%4."/>
      <w:lvlJc w:val="left"/>
      <w:pPr>
        <w:tabs>
          <w:tab w:val="num" w:pos="990"/>
        </w:tabs>
        <w:ind w:left="99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530"/>
        </w:tabs>
        <w:ind w:left="1530" w:hanging="1080"/>
      </w:pPr>
      <w:rPr>
        <w:rFonts w:cs="Times New Roman"/>
      </w:rPr>
    </w:lvl>
    <w:lvl w:ilvl="6">
      <w:start w:val="1"/>
      <w:numFmt w:val="decimal"/>
      <w:lvlText w:val="%1.%2.%3.%4.%5.%6.%7."/>
      <w:lvlJc w:val="left"/>
      <w:pPr>
        <w:tabs>
          <w:tab w:val="num" w:pos="1980"/>
        </w:tabs>
        <w:ind w:left="1980" w:hanging="1440"/>
      </w:pPr>
      <w:rPr>
        <w:rFonts w:cs="Times New Roman"/>
      </w:rPr>
    </w:lvl>
    <w:lvl w:ilvl="7">
      <w:start w:val="1"/>
      <w:numFmt w:val="decimal"/>
      <w:lvlText w:val="%1.%2.%3.%4.%5.%6.%7.%8."/>
      <w:lvlJc w:val="left"/>
      <w:pPr>
        <w:tabs>
          <w:tab w:val="num" w:pos="2070"/>
        </w:tabs>
        <w:ind w:left="207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24" w15:restartNumberingAfterBreak="0">
    <w:nsid w:val="6D256151"/>
    <w:multiLevelType w:val="multilevel"/>
    <w:tmpl w:val="7D849C30"/>
    <w:lvl w:ilvl="0">
      <w:start w:val="2"/>
      <w:numFmt w:val="decimal"/>
      <w:lvlText w:val="%1."/>
      <w:lvlJc w:val="left"/>
      <w:pPr>
        <w:tabs>
          <w:tab w:val="num" w:pos="540"/>
        </w:tabs>
        <w:ind w:left="540" w:hanging="540"/>
      </w:pPr>
      <w:rPr>
        <w:rFonts w:cs="Times New Roman" w:hint="default"/>
      </w:rPr>
    </w:lvl>
    <w:lvl w:ilvl="1">
      <w:start w:val="3"/>
      <w:numFmt w:val="decimal"/>
      <w:lvlText w:val="%1.%2."/>
      <w:lvlJc w:val="left"/>
      <w:pPr>
        <w:tabs>
          <w:tab w:val="num" w:pos="720"/>
        </w:tabs>
        <w:ind w:left="720" w:hanging="540"/>
      </w:pPr>
      <w:rPr>
        <w:rFonts w:cs="Times New Roman" w:hint="default"/>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25" w15:restartNumberingAfterBreak="0">
    <w:nsid w:val="6E2264A1"/>
    <w:multiLevelType w:val="multilevel"/>
    <w:tmpl w:val="9D7C28C8"/>
    <w:lvl w:ilvl="0">
      <w:start w:val="3"/>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630"/>
        </w:tabs>
        <w:ind w:left="630" w:hanging="54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26" w15:restartNumberingAfterBreak="0">
    <w:nsid w:val="6F682D09"/>
    <w:multiLevelType w:val="multilevel"/>
    <w:tmpl w:val="C46E32C2"/>
    <w:lvl w:ilvl="0">
      <w:start w:val="6"/>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7" w15:restartNumberingAfterBreak="0">
    <w:nsid w:val="736126BF"/>
    <w:multiLevelType w:val="multilevel"/>
    <w:tmpl w:val="C0700046"/>
    <w:lvl w:ilvl="0">
      <w:start w:val="6"/>
      <w:numFmt w:val="decimal"/>
      <w:lvlText w:val="%1."/>
      <w:lvlJc w:val="left"/>
      <w:pPr>
        <w:ind w:left="360" w:hanging="360"/>
      </w:pPr>
      <w:rPr>
        <w:i w:val="0"/>
      </w:rPr>
    </w:lvl>
    <w:lvl w:ilvl="1">
      <w:start w:val="1"/>
      <w:numFmt w:val="decimal"/>
      <w:lvlText w:val="%1.%2."/>
      <w:lvlJc w:val="left"/>
      <w:pPr>
        <w:ind w:left="360" w:hanging="360"/>
      </w:pPr>
      <w:rPr>
        <w:i w:val="0"/>
      </w:rPr>
    </w:lvl>
    <w:lvl w:ilvl="2">
      <w:start w:val="1"/>
      <w:numFmt w:val="decimal"/>
      <w:lvlText w:val="%1.%2.%3."/>
      <w:lvlJc w:val="left"/>
      <w:pPr>
        <w:ind w:left="720" w:hanging="720"/>
      </w:pPr>
      <w:rPr>
        <w:i w:val="0"/>
      </w:rPr>
    </w:lvl>
    <w:lvl w:ilvl="3">
      <w:start w:val="1"/>
      <w:numFmt w:val="decimal"/>
      <w:lvlText w:val="%1.%2.%3.%4."/>
      <w:lvlJc w:val="left"/>
      <w:pPr>
        <w:ind w:left="720" w:hanging="720"/>
      </w:pPr>
      <w:rPr>
        <w:i w:val="0"/>
      </w:rPr>
    </w:lvl>
    <w:lvl w:ilvl="4">
      <w:start w:val="1"/>
      <w:numFmt w:val="decimal"/>
      <w:lvlText w:val="%1.%2.%3.%4.%5."/>
      <w:lvlJc w:val="left"/>
      <w:pPr>
        <w:ind w:left="1080" w:hanging="1080"/>
      </w:pPr>
      <w:rPr>
        <w:i w:val="0"/>
      </w:rPr>
    </w:lvl>
    <w:lvl w:ilvl="5">
      <w:start w:val="1"/>
      <w:numFmt w:val="decimal"/>
      <w:lvlText w:val="%1.%2.%3.%4.%5.%6."/>
      <w:lvlJc w:val="left"/>
      <w:pPr>
        <w:ind w:left="1080" w:hanging="1080"/>
      </w:pPr>
      <w:rPr>
        <w:i w:val="0"/>
      </w:rPr>
    </w:lvl>
    <w:lvl w:ilvl="6">
      <w:start w:val="1"/>
      <w:numFmt w:val="decimal"/>
      <w:lvlText w:val="%1.%2.%3.%4.%5.%6.%7."/>
      <w:lvlJc w:val="left"/>
      <w:pPr>
        <w:ind w:left="1440" w:hanging="1440"/>
      </w:pPr>
      <w:rPr>
        <w:i w:val="0"/>
      </w:rPr>
    </w:lvl>
    <w:lvl w:ilvl="7">
      <w:start w:val="1"/>
      <w:numFmt w:val="decimal"/>
      <w:lvlText w:val="%1.%2.%3.%4.%5.%6.%7.%8."/>
      <w:lvlJc w:val="left"/>
      <w:pPr>
        <w:ind w:left="1440" w:hanging="1440"/>
      </w:pPr>
      <w:rPr>
        <w:i w:val="0"/>
      </w:rPr>
    </w:lvl>
    <w:lvl w:ilvl="8">
      <w:start w:val="1"/>
      <w:numFmt w:val="decimal"/>
      <w:lvlText w:val="%1.%2.%3.%4.%5.%6.%7.%8.%9."/>
      <w:lvlJc w:val="left"/>
      <w:pPr>
        <w:ind w:left="1800" w:hanging="1800"/>
      </w:pPr>
      <w:rPr>
        <w:i w:val="0"/>
      </w:rPr>
    </w:lvl>
  </w:abstractNum>
  <w:abstractNum w:abstractNumId="28" w15:restartNumberingAfterBreak="0">
    <w:nsid w:val="773626C3"/>
    <w:multiLevelType w:val="multilevel"/>
    <w:tmpl w:val="60B227A8"/>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786A3F49"/>
    <w:multiLevelType w:val="multilevel"/>
    <w:tmpl w:val="E6C83592"/>
    <w:lvl w:ilvl="0">
      <w:start w:val="1"/>
      <w:numFmt w:val="upperRoman"/>
      <w:pStyle w:val="a"/>
      <w:lvlText w:val="РАЗДЕЛ %1."/>
      <w:lvlJc w:val="center"/>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1">
      <w:start w:val="1"/>
      <w:numFmt w:val="decimal"/>
      <w:lvlRestart w:val="0"/>
      <w:pStyle w:val="RUS1"/>
      <w:lvlText w:val="%2."/>
      <w:lvlJc w:val="left"/>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2">
      <w:start w:val="1"/>
      <w:numFmt w:val="decimal"/>
      <w:pStyle w:val="RUS11"/>
      <w:lvlText w:val="%2.%3."/>
      <w:lvlJc w:val="left"/>
      <w:pPr>
        <w:ind w:left="1"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3">
      <w:start w:val="1"/>
      <w:numFmt w:val="decimal"/>
      <w:pStyle w:val="RUS111"/>
      <w:lvlText w:val="%2.%3.%4."/>
      <w:lvlJc w:val="left"/>
      <w:pPr>
        <w:ind w:left="0"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4">
      <w:start w:val="1"/>
      <w:numFmt w:val="decimal"/>
      <w:pStyle w:val="RUS10"/>
      <w:lvlText w:val="(%5)"/>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russianLower"/>
      <w:pStyle w:val="RUSa"/>
      <w:lvlText w:val="(%6)"/>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6">
      <w:start w:val="1"/>
      <w:numFmt w:val="bullet"/>
      <w:lvlText w:val=""/>
      <w:lvlJc w:val="left"/>
      <w:pPr>
        <w:tabs>
          <w:tab w:val="num" w:pos="6237"/>
        </w:tabs>
        <w:ind w:left="0" w:firstLine="992"/>
      </w:pPr>
      <w:rPr>
        <w:rFonts w:ascii="Symbol" w:hAnsi="Symbol" w:hint="default"/>
        <w:b w:val="0"/>
        <w:i w:val="0"/>
        <w:sz w:val="22"/>
      </w:rPr>
    </w:lvl>
    <w:lvl w:ilvl="7">
      <w:start w:val="1"/>
      <w:numFmt w:val="none"/>
      <w:lvlText w:val=""/>
      <w:lvlJc w:val="left"/>
      <w:pPr>
        <w:ind w:left="0" w:firstLine="567"/>
      </w:pPr>
      <w:rPr>
        <w:rFonts w:ascii="Times New Roman" w:hAnsi="Times New Roman" w:hint="default"/>
        <w:b w:val="0"/>
        <w:i w:val="0"/>
        <w:sz w:val="22"/>
      </w:rPr>
    </w:lvl>
    <w:lvl w:ilvl="8">
      <w:start w:val="1"/>
      <w:numFmt w:val="none"/>
      <w:lvlText w:val=""/>
      <w:lvlJc w:val="left"/>
      <w:pPr>
        <w:ind w:left="0" w:firstLine="0"/>
      </w:pPr>
      <w:rPr>
        <w:rFonts w:ascii="Times New Roman" w:hAnsi="Times New Roman" w:hint="default"/>
        <w:b w:val="0"/>
        <w:i w:val="0"/>
        <w:sz w:val="22"/>
      </w:rPr>
    </w:lvl>
  </w:abstractNum>
  <w:abstractNum w:abstractNumId="30" w15:restartNumberingAfterBreak="0">
    <w:nsid w:val="79CD039B"/>
    <w:multiLevelType w:val="multilevel"/>
    <w:tmpl w:val="EFE25B1C"/>
    <w:lvl w:ilvl="0">
      <w:start w:val="7"/>
      <w:numFmt w:val="decimal"/>
      <w:lvlText w:val="%1."/>
      <w:lvlJc w:val="left"/>
      <w:pPr>
        <w:tabs>
          <w:tab w:val="num" w:pos="510"/>
        </w:tabs>
        <w:ind w:left="510" w:hanging="510"/>
      </w:pPr>
      <w:rPr>
        <w:rFonts w:cs="Times New Roman" w:hint="default"/>
      </w:rPr>
    </w:lvl>
    <w:lvl w:ilvl="1">
      <w:start w:val="1"/>
      <w:numFmt w:val="decimal"/>
      <w:lvlText w:val="%1.%2."/>
      <w:lvlJc w:val="left"/>
      <w:pPr>
        <w:tabs>
          <w:tab w:val="num" w:pos="510"/>
        </w:tabs>
        <w:ind w:left="510" w:hanging="510"/>
      </w:pPr>
      <w:rPr>
        <w:rFonts w:cs="Times New Roman" w:hint="default"/>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7E9D2E3E"/>
    <w:multiLevelType w:val="multilevel"/>
    <w:tmpl w:val="7B7CDFD0"/>
    <w:lvl w:ilvl="0">
      <w:start w:val="5"/>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24"/>
  </w:num>
  <w:num w:numId="4">
    <w:abstractNumId w:val="7"/>
  </w:num>
  <w:num w:numId="5">
    <w:abstractNumId w:val="6"/>
  </w:num>
  <w:num w:numId="6">
    <w:abstractNumId w:val="19"/>
  </w:num>
  <w:num w:numId="7">
    <w:abstractNumId w:val="4"/>
  </w:num>
  <w:num w:numId="8">
    <w:abstractNumId w:val="21"/>
  </w:num>
  <w:num w:numId="9">
    <w:abstractNumId w:val="30"/>
  </w:num>
  <w:num w:numId="10">
    <w:abstractNumId w:val="25"/>
  </w:num>
  <w:num w:numId="11">
    <w:abstractNumId w:val="3"/>
  </w:num>
  <w:num w:numId="12">
    <w:abstractNumId w:val="12"/>
  </w:num>
  <w:num w:numId="13">
    <w:abstractNumId w:val="28"/>
  </w:num>
  <w:num w:numId="14">
    <w:abstractNumId w:val="20"/>
  </w:num>
  <w:num w:numId="15">
    <w:abstractNumId w:val="31"/>
  </w:num>
  <w:num w:numId="1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2"/>
  </w:num>
  <w:num w:numId="19">
    <w:abstractNumId w:val="14"/>
  </w:num>
  <w:num w:numId="20">
    <w:abstractNumId w:val="23"/>
  </w:num>
  <w:num w:numId="21">
    <w:abstractNumId w:val="22"/>
  </w:num>
  <w:num w:numId="22">
    <w:abstractNumId w:val="11"/>
  </w:num>
  <w:num w:numId="23">
    <w:abstractNumId w:val="26"/>
  </w:num>
  <w:num w:numId="24">
    <w:abstractNumId w:val="10"/>
  </w:num>
  <w:num w:numId="25">
    <w:abstractNumId w:val="17"/>
  </w:num>
  <w:num w:numId="26">
    <w:abstractNumId w:val="3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9"/>
  </w:num>
  <w:num w:numId="30">
    <w:abstractNumId w:val="15"/>
  </w:num>
  <w:num w:numId="31">
    <w:abstractNumId w:val="29"/>
  </w:num>
  <w:num w:numId="32">
    <w:abstractNumId w:val="16"/>
  </w:num>
  <w:num w:numId="33">
    <w:abstractNumId w:val="0"/>
  </w:num>
  <w:num w:numId="34">
    <w:abstractNumId w:val="5"/>
  </w:num>
  <w:num w:numId="35">
    <w:abstractNumId w:val="18"/>
    <w:lvlOverride w:ilvl="0">
      <w:startOverride w:val="3"/>
    </w:lvlOverride>
    <w:lvlOverride w:ilvl="1">
      <w:startOverride w:val="1"/>
    </w:lvlOverride>
    <w:lvlOverride w:ilvl="2">
      <w:startOverride w:val="1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4671"/>
    <w:rsid w:val="00010D12"/>
    <w:rsid w:val="00011526"/>
    <w:rsid w:val="00012443"/>
    <w:rsid w:val="000148FB"/>
    <w:rsid w:val="00014CE4"/>
    <w:rsid w:val="00023150"/>
    <w:rsid w:val="00027C59"/>
    <w:rsid w:val="000344B2"/>
    <w:rsid w:val="00034D3D"/>
    <w:rsid w:val="000355F0"/>
    <w:rsid w:val="00051508"/>
    <w:rsid w:val="000527AA"/>
    <w:rsid w:val="00052BB2"/>
    <w:rsid w:val="00052E90"/>
    <w:rsid w:val="00054D16"/>
    <w:rsid w:val="0005581A"/>
    <w:rsid w:val="00061AFB"/>
    <w:rsid w:val="00061C8A"/>
    <w:rsid w:val="00076094"/>
    <w:rsid w:val="0008289C"/>
    <w:rsid w:val="00084A67"/>
    <w:rsid w:val="000858DE"/>
    <w:rsid w:val="00092733"/>
    <w:rsid w:val="00094EB8"/>
    <w:rsid w:val="000A0967"/>
    <w:rsid w:val="000A5E23"/>
    <w:rsid w:val="000B4363"/>
    <w:rsid w:val="000B511F"/>
    <w:rsid w:val="000C1ED8"/>
    <w:rsid w:val="000C4671"/>
    <w:rsid w:val="000D1E4C"/>
    <w:rsid w:val="000D2BDB"/>
    <w:rsid w:val="000E0C6C"/>
    <w:rsid w:val="000E0F3D"/>
    <w:rsid w:val="000F2569"/>
    <w:rsid w:val="00100340"/>
    <w:rsid w:val="00114954"/>
    <w:rsid w:val="00114A89"/>
    <w:rsid w:val="0011621C"/>
    <w:rsid w:val="00124688"/>
    <w:rsid w:val="00132C7F"/>
    <w:rsid w:val="001369D1"/>
    <w:rsid w:val="00144AC8"/>
    <w:rsid w:val="00147402"/>
    <w:rsid w:val="00151DB6"/>
    <w:rsid w:val="00166781"/>
    <w:rsid w:val="001672DC"/>
    <w:rsid w:val="00181225"/>
    <w:rsid w:val="001829CC"/>
    <w:rsid w:val="00184358"/>
    <w:rsid w:val="00193863"/>
    <w:rsid w:val="00193DA0"/>
    <w:rsid w:val="001A1F21"/>
    <w:rsid w:val="001A227E"/>
    <w:rsid w:val="001A6FA5"/>
    <w:rsid w:val="001B1CC8"/>
    <w:rsid w:val="001B2E6E"/>
    <w:rsid w:val="001B3297"/>
    <w:rsid w:val="001C40A6"/>
    <w:rsid w:val="001C5E93"/>
    <w:rsid w:val="001E23A7"/>
    <w:rsid w:val="001E505A"/>
    <w:rsid w:val="00201CEA"/>
    <w:rsid w:val="002025C0"/>
    <w:rsid w:val="00206D48"/>
    <w:rsid w:val="00217B4B"/>
    <w:rsid w:val="00222D98"/>
    <w:rsid w:val="00225F0F"/>
    <w:rsid w:val="0023066D"/>
    <w:rsid w:val="00236263"/>
    <w:rsid w:val="002517AB"/>
    <w:rsid w:val="00252E2B"/>
    <w:rsid w:val="002548C8"/>
    <w:rsid w:val="00255660"/>
    <w:rsid w:val="00260531"/>
    <w:rsid w:val="00267541"/>
    <w:rsid w:val="00270DD1"/>
    <w:rsid w:val="0027344F"/>
    <w:rsid w:val="00276399"/>
    <w:rsid w:val="00282C5D"/>
    <w:rsid w:val="002855EA"/>
    <w:rsid w:val="00292DDB"/>
    <w:rsid w:val="002A038B"/>
    <w:rsid w:val="002B2E1D"/>
    <w:rsid w:val="002B5BB4"/>
    <w:rsid w:val="002B6D11"/>
    <w:rsid w:val="002D188F"/>
    <w:rsid w:val="002D2532"/>
    <w:rsid w:val="002D2910"/>
    <w:rsid w:val="002D6508"/>
    <w:rsid w:val="002E2886"/>
    <w:rsid w:val="002E3BDA"/>
    <w:rsid w:val="002E48EF"/>
    <w:rsid w:val="002E6602"/>
    <w:rsid w:val="002F03D0"/>
    <w:rsid w:val="002F41AC"/>
    <w:rsid w:val="002F5077"/>
    <w:rsid w:val="002F5112"/>
    <w:rsid w:val="002F759B"/>
    <w:rsid w:val="003012CB"/>
    <w:rsid w:val="00301F44"/>
    <w:rsid w:val="00302481"/>
    <w:rsid w:val="0030299E"/>
    <w:rsid w:val="00314781"/>
    <w:rsid w:val="003217A7"/>
    <w:rsid w:val="00327156"/>
    <w:rsid w:val="00334DAD"/>
    <w:rsid w:val="00335313"/>
    <w:rsid w:val="003426FF"/>
    <w:rsid w:val="00360AA1"/>
    <w:rsid w:val="00362F6B"/>
    <w:rsid w:val="0036569A"/>
    <w:rsid w:val="00366AD0"/>
    <w:rsid w:val="003739C9"/>
    <w:rsid w:val="0037406C"/>
    <w:rsid w:val="00381701"/>
    <w:rsid w:val="00393089"/>
    <w:rsid w:val="00393160"/>
    <w:rsid w:val="003A01A5"/>
    <w:rsid w:val="003A0CB5"/>
    <w:rsid w:val="003A2E5F"/>
    <w:rsid w:val="003C3E09"/>
    <w:rsid w:val="003D1C41"/>
    <w:rsid w:val="003D3397"/>
    <w:rsid w:val="003D6DE0"/>
    <w:rsid w:val="003E1587"/>
    <w:rsid w:val="003F2ED8"/>
    <w:rsid w:val="003F51FA"/>
    <w:rsid w:val="00402DA9"/>
    <w:rsid w:val="004058F0"/>
    <w:rsid w:val="00406939"/>
    <w:rsid w:val="00407767"/>
    <w:rsid w:val="004107CF"/>
    <w:rsid w:val="00413FCC"/>
    <w:rsid w:val="004178EA"/>
    <w:rsid w:val="0042074C"/>
    <w:rsid w:val="004216D5"/>
    <w:rsid w:val="00425FC0"/>
    <w:rsid w:val="00430DE6"/>
    <w:rsid w:val="004325C7"/>
    <w:rsid w:val="00433B09"/>
    <w:rsid w:val="00435A2D"/>
    <w:rsid w:val="00437D5A"/>
    <w:rsid w:val="00441F52"/>
    <w:rsid w:val="00447780"/>
    <w:rsid w:val="004552ED"/>
    <w:rsid w:val="00456F4E"/>
    <w:rsid w:val="004611FA"/>
    <w:rsid w:val="004664A2"/>
    <w:rsid w:val="00483B27"/>
    <w:rsid w:val="00485870"/>
    <w:rsid w:val="00497D4A"/>
    <w:rsid w:val="004A06D8"/>
    <w:rsid w:val="004A3F60"/>
    <w:rsid w:val="004A4FD0"/>
    <w:rsid w:val="004B15DA"/>
    <w:rsid w:val="004B1769"/>
    <w:rsid w:val="004B44E9"/>
    <w:rsid w:val="004B6F12"/>
    <w:rsid w:val="004C44CF"/>
    <w:rsid w:val="004D01BE"/>
    <w:rsid w:val="004D2670"/>
    <w:rsid w:val="004D5D7E"/>
    <w:rsid w:val="004D7C50"/>
    <w:rsid w:val="004E0BCB"/>
    <w:rsid w:val="004E1FE9"/>
    <w:rsid w:val="004E6B48"/>
    <w:rsid w:val="004F2081"/>
    <w:rsid w:val="00507A0E"/>
    <w:rsid w:val="00510F50"/>
    <w:rsid w:val="0051242D"/>
    <w:rsid w:val="00517993"/>
    <w:rsid w:val="00525432"/>
    <w:rsid w:val="005258BA"/>
    <w:rsid w:val="005343D0"/>
    <w:rsid w:val="0053760F"/>
    <w:rsid w:val="005433BF"/>
    <w:rsid w:val="00544564"/>
    <w:rsid w:val="00554DAA"/>
    <w:rsid w:val="00563055"/>
    <w:rsid w:val="00567114"/>
    <w:rsid w:val="00590C16"/>
    <w:rsid w:val="00591E62"/>
    <w:rsid w:val="0059219B"/>
    <w:rsid w:val="005950BF"/>
    <w:rsid w:val="00596335"/>
    <w:rsid w:val="005A0EB8"/>
    <w:rsid w:val="005A4C61"/>
    <w:rsid w:val="005B078D"/>
    <w:rsid w:val="005B122F"/>
    <w:rsid w:val="005B20FC"/>
    <w:rsid w:val="005B2907"/>
    <w:rsid w:val="005B3E7D"/>
    <w:rsid w:val="005C4EAA"/>
    <w:rsid w:val="005D1F9F"/>
    <w:rsid w:val="005D69DF"/>
    <w:rsid w:val="005D6B70"/>
    <w:rsid w:val="005D6BB5"/>
    <w:rsid w:val="005E7EB6"/>
    <w:rsid w:val="00604993"/>
    <w:rsid w:val="00610185"/>
    <w:rsid w:val="00622A7A"/>
    <w:rsid w:val="00625B60"/>
    <w:rsid w:val="006309F5"/>
    <w:rsid w:val="00632AB4"/>
    <w:rsid w:val="006360C7"/>
    <w:rsid w:val="006379BE"/>
    <w:rsid w:val="006518BB"/>
    <w:rsid w:val="00656FED"/>
    <w:rsid w:val="006574F6"/>
    <w:rsid w:val="006706E5"/>
    <w:rsid w:val="0067750E"/>
    <w:rsid w:val="00682252"/>
    <w:rsid w:val="00694A78"/>
    <w:rsid w:val="00695FEE"/>
    <w:rsid w:val="006A23A2"/>
    <w:rsid w:val="006A57A9"/>
    <w:rsid w:val="006B100C"/>
    <w:rsid w:val="006B7796"/>
    <w:rsid w:val="006C5A8F"/>
    <w:rsid w:val="006C65FC"/>
    <w:rsid w:val="006D1CE4"/>
    <w:rsid w:val="006D5F51"/>
    <w:rsid w:val="006E47FC"/>
    <w:rsid w:val="006E580D"/>
    <w:rsid w:val="006E5903"/>
    <w:rsid w:val="006E5F3B"/>
    <w:rsid w:val="006F17A1"/>
    <w:rsid w:val="006F253B"/>
    <w:rsid w:val="006F2DBF"/>
    <w:rsid w:val="006F3129"/>
    <w:rsid w:val="0070314B"/>
    <w:rsid w:val="007064AE"/>
    <w:rsid w:val="00706E66"/>
    <w:rsid w:val="00707EE9"/>
    <w:rsid w:val="00711AE6"/>
    <w:rsid w:val="00715ACC"/>
    <w:rsid w:val="007161FB"/>
    <w:rsid w:val="007337FF"/>
    <w:rsid w:val="00744E49"/>
    <w:rsid w:val="007455A2"/>
    <w:rsid w:val="00751C37"/>
    <w:rsid w:val="00753545"/>
    <w:rsid w:val="00753713"/>
    <w:rsid w:val="00755E5C"/>
    <w:rsid w:val="007601EC"/>
    <w:rsid w:val="0076101A"/>
    <w:rsid w:val="00762A91"/>
    <w:rsid w:val="00770A8E"/>
    <w:rsid w:val="007807F0"/>
    <w:rsid w:val="00787C86"/>
    <w:rsid w:val="00787CD4"/>
    <w:rsid w:val="00790029"/>
    <w:rsid w:val="007911E3"/>
    <w:rsid w:val="00791BEB"/>
    <w:rsid w:val="007A0A60"/>
    <w:rsid w:val="007A1F4A"/>
    <w:rsid w:val="007B2766"/>
    <w:rsid w:val="007B55FD"/>
    <w:rsid w:val="007D270E"/>
    <w:rsid w:val="007E13AE"/>
    <w:rsid w:val="007E5C59"/>
    <w:rsid w:val="007F1164"/>
    <w:rsid w:val="007F15DC"/>
    <w:rsid w:val="007F1A23"/>
    <w:rsid w:val="007F676B"/>
    <w:rsid w:val="00800CB6"/>
    <w:rsid w:val="008049C3"/>
    <w:rsid w:val="00807234"/>
    <w:rsid w:val="008115B6"/>
    <w:rsid w:val="008262C0"/>
    <w:rsid w:val="00833344"/>
    <w:rsid w:val="00841351"/>
    <w:rsid w:val="00841E03"/>
    <w:rsid w:val="008446E1"/>
    <w:rsid w:val="00844C25"/>
    <w:rsid w:val="00847E55"/>
    <w:rsid w:val="008512D7"/>
    <w:rsid w:val="00855C32"/>
    <w:rsid w:val="008619C4"/>
    <w:rsid w:val="00861FBC"/>
    <w:rsid w:val="00865932"/>
    <w:rsid w:val="00866657"/>
    <w:rsid w:val="00866BD0"/>
    <w:rsid w:val="008721C4"/>
    <w:rsid w:val="008723D8"/>
    <w:rsid w:val="00873297"/>
    <w:rsid w:val="00875A2F"/>
    <w:rsid w:val="008858B2"/>
    <w:rsid w:val="00897944"/>
    <w:rsid w:val="008A0FD6"/>
    <w:rsid w:val="008A51A5"/>
    <w:rsid w:val="008B007E"/>
    <w:rsid w:val="008B0B1C"/>
    <w:rsid w:val="008B2294"/>
    <w:rsid w:val="008C0012"/>
    <w:rsid w:val="008C0B8B"/>
    <w:rsid w:val="008C1A39"/>
    <w:rsid w:val="008C4ECE"/>
    <w:rsid w:val="008C719A"/>
    <w:rsid w:val="008C75E9"/>
    <w:rsid w:val="008D26B2"/>
    <w:rsid w:val="008D6E8D"/>
    <w:rsid w:val="008D6F1A"/>
    <w:rsid w:val="008F02C5"/>
    <w:rsid w:val="00901C2B"/>
    <w:rsid w:val="00910203"/>
    <w:rsid w:val="0091799C"/>
    <w:rsid w:val="00925A31"/>
    <w:rsid w:val="00933A15"/>
    <w:rsid w:val="00937870"/>
    <w:rsid w:val="009447D5"/>
    <w:rsid w:val="00945588"/>
    <w:rsid w:val="00945824"/>
    <w:rsid w:val="00950742"/>
    <w:rsid w:val="00954FD6"/>
    <w:rsid w:val="009557BE"/>
    <w:rsid w:val="00955B1A"/>
    <w:rsid w:val="0096583A"/>
    <w:rsid w:val="00966A82"/>
    <w:rsid w:val="00972E6A"/>
    <w:rsid w:val="00977108"/>
    <w:rsid w:val="00986800"/>
    <w:rsid w:val="009904DC"/>
    <w:rsid w:val="0099068C"/>
    <w:rsid w:val="00992511"/>
    <w:rsid w:val="00995940"/>
    <w:rsid w:val="00997C16"/>
    <w:rsid w:val="009A1F7E"/>
    <w:rsid w:val="009A61C5"/>
    <w:rsid w:val="009B1E2B"/>
    <w:rsid w:val="009B557D"/>
    <w:rsid w:val="009B6E70"/>
    <w:rsid w:val="009B7039"/>
    <w:rsid w:val="009C1034"/>
    <w:rsid w:val="009C1652"/>
    <w:rsid w:val="009C3003"/>
    <w:rsid w:val="009C3A91"/>
    <w:rsid w:val="009C4017"/>
    <w:rsid w:val="009F4CC4"/>
    <w:rsid w:val="009F6BAA"/>
    <w:rsid w:val="00A00207"/>
    <w:rsid w:val="00A15949"/>
    <w:rsid w:val="00A177F1"/>
    <w:rsid w:val="00A21B0B"/>
    <w:rsid w:val="00A26BE8"/>
    <w:rsid w:val="00A33BB3"/>
    <w:rsid w:val="00A37048"/>
    <w:rsid w:val="00A40EDE"/>
    <w:rsid w:val="00A42C3B"/>
    <w:rsid w:val="00A50A89"/>
    <w:rsid w:val="00A51552"/>
    <w:rsid w:val="00A51748"/>
    <w:rsid w:val="00A527B5"/>
    <w:rsid w:val="00A56BBD"/>
    <w:rsid w:val="00A600A9"/>
    <w:rsid w:val="00A7233D"/>
    <w:rsid w:val="00A751DC"/>
    <w:rsid w:val="00A770D0"/>
    <w:rsid w:val="00A82040"/>
    <w:rsid w:val="00A8621D"/>
    <w:rsid w:val="00A9269B"/>
    <w:rsid w:val="00AB5C11"/>
    <w:rsid w:val="00AC1D3F"/>
    <w:rsid w:val="00AC3E43"/>
    <w:rsid w:val="00AD56B9"/>
    <w:rsid w:val="00AE250F"/>
    <w:rsid w:val="00AE4781"/>
    <w:rsid w:val="00AE7BB0"/>
    <w:rsid w:val="00AF6261"/>
    <w:rsid w:val="00AF6C2F"/>
    <w:rsid w:val="00B0052E"/>
    <w:rsid w:val="00B02846"/>
    <w:rsid w:val="00B02A39"/>
    <w:rsid w:val="00B03C7B"/>
    <w:rsid w:val="00B17341"/>
    <w:rsid w:val="00B22836"/>
    <w:rsid w:val="00B2607F"/>
    <w:rsid w:val="00B27B60"/>
    <w:rsid w:val="00B3525E"/>
    <w:rsid w:val="00B40DB7"/>
    <w:rsid w:val="00B40F9E"/>
    <w:rsid w:val="00B502F0"/>
    <w:rsid w:val="00B50502"/>
    <w:rsid w:val="00B5072A"/>
    <w:rsid w:val="00B5125D"/>
    <w:rsid w:val="00B55B4E"/>
    <w:rsid w:val="00B64207"/>
    <w:rsid w:val="00B65AC9"/>
    <w:rsid w:val="00B72452"/>
    <w:rsid w:val="00B748C9"/>
    <w:rsid w:val="00B76D9F"/>
    <w:rsid w:val="00B83421"/>
    <w:rsid w:val="00B872FF"/>
    <w:rsid w:val="00B873A7"/>
    <w:rsid w:val="00B9091C"/>
    <w:rsid w:val="00B94436"/>
    <w:rsid w:val="00B95544"/>
    <w:rsid w:val="00BB1189"/>
    <w:rsid w:val="00BB1539"/>
    <w:rsid w:val="00BB44FF"/>
    <w:rsid w:val="00BC3833"/>
    <w:rsid w:val="00BC42FD"/>
    <w:rsid w:val="00BD1015"/>
    <w:rsid w:val="00BF1E18"/>
    <w:rsid w:val="00BF383B"/>
    <w:rsid w:val="00BF39AB"/>
    <w:rsid w:val="00BF5F83"/>
    <w:rsid w:val="00C00830"/>
    <w:rsid w:val="00C01D7B"/>
    <w:rsid w:val="00C107D4"/>
    <w:rsid w:val="00C124DC"/>
    <w:rsid w:val="00C13939"/>
    <w:rsid w:val="00C17E56"/>
    <w:rsid w:val="00C20192"/>
    <w:rsid w:val="00C241A3"/>
    <w:rsid w:val="00C42544"/>
    <w:rsid w:val="00C42845"/>
    <w:rsid w:val="00C459C2"/>
    <w:rsid w:val="00C50770"/>
    <w:rsid w:val="00C61562"/>
    <w:rsid w:val="00C61BBF"/>
    <w:rsid w:val="00C71FD4"/>
    <w:rsid w:val="00C7741D"/>
    <w:rsid w:val="00C819FF"/>
    <w:rsid w:val="00C841BF"/>
    <w:rsid w:val="00C84CEA"/>
    <w:rsid w:val="00C8646E"/>
    <w:rsid w:val="00C950C3"/>
    <w:rsid w:val="00C97D5C"/>
    <w:rsid w:val="00CA777C"/>
    <w:rsid w:val="00CB375A"/>
    <w:rsid w:val="00CC4216"/>
    <w:rsid w:val="00CD1F17"/>
    <w:rsid w:val="00CD2DA7"/>
    <w:rsid w:val="00CD30D1"/>
    <w:rsid w:val="00CD4997"/>
    <w:rsid w:val="00CD7EE0"/>
    <w:rsid w:val="00CE20EE"/>
    <w:rsid w:val="00CE352C"/>
    <w:rsid w:val="00CE6CA5"/>
    <w:rsid w:val="00CF1600"/>
    <w:rsid w:val="00CF65E4"/>
    <w:rsid w:val="00CF6632"/>
    <w:rsid w:val="00D01F47"/>
    <w:rsid w:val="00D10C60"/>
    <w:rsid w:val="00D15636"/>
    <w:rsid w:val="00D267E6"/>
    <w:rsid w:val="00D317E1"/>
    <w:rsid w:val="00D32FD0"/>
    <w:rsid w:val="00D44241"/>
    <w:rsid w:val="00D46AC9"/>
    <w:rsid w:val="00D676F5"/>
    <w:rsid w:val="00D72A6D"/>
    <w:rsid w:val="00D7395E"/>
    <w:rsid w:val="00D84DB5"/>
    <w:rsid w:val="00D86C85"/>
    <w:rsid w:val="00D87E50"/>
    <w:rsid w:val="00D91240"/>
    <w:rsid w:val="00D9229C"/>
    <w:rsid w:val="00DA28E5"/>
    <w:rsid w:val="00DA7A16"/>
    <w:rsid w:val="00DC0053"/>
    <w:rsid w:val="00DC5026"/>
    <w:rsid w:val="00DD0F73"/>
    <w:rsid w:val="00DE0936"/>
    <w:rsid w:val="00DE7D98"/>
    <w:rsid w:val="00E01030"/>
    <w:rsid w:val="00E0359F"/>
    <w:rsid w:val="00E06D5A"/>
    <w:rsid w:val="00E113E1"/>
    <w:rsid w:val="00E12229"/>
    <w:rsid w:val="00E123D6"/>
    <w:rsid w:val="00E14306"/>
    <w:rsid w:val="00E20B47"/>
    <w:rsid w:val="00E230A9"/>
    <w:rsid w:val="00E346EC"/>
    <w:rsid w:val="00E35910"/>
    <w:rsid w:val="00E41354"/>
    <w:rsid w:val="00E43425"/>
    <w:rsid w:val="00E453B3"/>
    <w:rsid w:val="00E45772"/>
    <w:rsid w:val="00E517AD"/>
    <w:rsid w:val="00E569F2"/>
    <w:rsid w:val="00E62B1B"/>
    <w:rsid w:val="00E6330F"/>
    <w:rsid w:val="00E644FC"/>
    <w:rsid w:val="00E81922"/>
    <w:rsid w:val="00E8386B"/>
    <w:rsid w:val="00E85BA0"/>
    <w:rsid w:val="00E9459F"/>
    <w:rsid w:val="00E94866"/>
    <w:rsid w:val="00EA0E5C"/>
    <w:rsid w:val="00EA6AC6"/>
    <w:rsid w:val="00EB0690"/>
    <w:rsid w:val="00EB52AF"/>
    <w:rsid w:val="00EB7310"/>
    <w:rsid w:val="00EC59C3"/>
    <w:rsid w:val="00EC63A3"/>
    <w:rsid w:val="00EC6F30"/>
    <w:rsid w:val="00ED1A98"/>
    <w:rsid w:val="00ED6D01"/>
    <w:rsid w:val="00EE269C"/>
    <w:rsid w:val="00EE3A7D"/>
    <w:rsid w:val="00EE7BA7"/>
    <w:rsid w:val="00EF5621"/>
    <w:rsid w:val="00F0157B"/>
    <w:rsid w:val="00F1004A"/>
    <w:rsid w:val="00F11966"/>
    <w:rsid w:val="00F14D18"/>
    <w:rsid w:val="00F179BC"/>
    <w:rsid w:val="00F27211"/>
    <w:rsid w:val="00F309EA"/>
    <w:rsid w:val="00F3120F"/>
    <w:rsid w:val="00F347FB"/>
    <w:rsid w:val="00F40788"/>
    <w:rsid w:val="00F40E97"/>
    <w:rsid w:val="00F572B5"/>
    <w:rsid w:val="00F6291F"/>
    <w:rsid w:val="00F70D9D"/>
    <w:rsid w:val="00F80A62"/>
    <w:rsid w:val="00F82F31"/>
    <w:rsid w:val="00F83E83"/>
    <w:rsid w:val="00F8588B"/>
    <w:rsid w:val="00F869F9"/>
    <w:rsid w:val="00F925EE"/>
    <w:rsid w:val="00FA0A10"/>
    <w:rsid w:val="00FA3932"/>
    <w:rsid w:val="00FA4EC4"/>
    <w:rsid w:val="00FA6617"/>
    <w:rsid w:val="00FB05B0"/>
    <w:rsid w:val="00FC0296"/>
    <w:rsid w:val="00FD024E"/>
    <w:rsid w:val="00FE3037"/>
    <w:rsid w:val="00FF1AC9"/>
    <w:rsid w:val="00FF1F62"/>
    <w:rsid w:val="00FF30B6"/>
    <w:rsid w:val="00FF7C46"/>
    <w:rsid w:val="00FF7CFF"/>
    <w:rsid w:val="34F46453"/>
    <w:rsid w:val="361FA2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473DD45"/>
  <w15:docId w15:val="{28FAE058-CD43-4A55-A7CA-D397021CD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447D5"/>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Знак, Знак Знак Знак,Знак Знак Знак"/>
    <w:basedOn w:val="a0"/>
    <w:link w:val="a5"/>
    <w:uiPriority w:val="99"/>
    <w:rsid w:val="009447D5"/>
    <w:pPr>
      <w:jc w:val="both"/>
    </w:pPr>
  </w:style>
  <w:style w:type="character" w:customStyle="1" w:styleId="a5">
    <w:name w:val="Основной текст Знак"/>
    <w:aliases w:val="Знак Знак, Знак Знак Знак Знак,Знак Знак Знак Знак"/>
    <w:basedOn w:val="a1"/>
    <w:link w:val="a4"/>
    <w:uiPriority w:val="99"/>
    <w:locked/>
    <w:rsid w:val="006E5F3B"/>
    <w:rPr>
      <w:rFonts w:cs="Times New Roman"/>
      <w:sz w:val="24"/>
      <w:szCs w:val="24"/>
      <w:lang w:val="ru-RU" w:eastAsia="ru-RU" w:bidi="ar-SA"/>
    </w:rPr>
  </w:style>
  <w:style w:type="paragraph" w:styleId="a6">
    <w:name w:val="Document Map"/>
    <w:basedOn w:val="a0"/>
    <w:link w:val="a7"/>
    <w:uiPriority w:val="99"/>
    <w:semiHidden/>
    <w:rsid w:val="00B27B60"/>
    <w:pPr>
      <w:shd w:val="clear" w:color="auto" w:fill="000080"/>
    </w:pPr>
    <w:rPr>
      <w:rFonts w:ascii="Tahoma" w:hAnsi="Tahoma" w:cs="Tahoma"/>
      <w:sz w:val="20"/>
      <w:szCs w:val="20"/>
    </w:rPr>
  </w:style>
  <w:style w:type="character" w:customStyle="1" w:styleId="a7">
    <w:name w:val="Схема документа Знак"/>
    <w:basedOn w:val="a1"/>
    <w:link w:val="a6"/>
    <w:uiPriority w:val="99"/>
    <w:semiHidden/>
    <w:rsid w:val="00541086"/>
    <w:rPr>
      <w:sz w:val="0"/>
      <w:szCs w:val="0"/>
    </w:rPr>
  </w:style>
  <w:style w:type="paragraph" w:customStyle="1" w:styleId="Style7">
    <w:name w:val="Style7"/>
    <w:basedOn w:val="a0"/>
    <w:uiPriority w:val="99"/>
    <w:rsid w:val="00EC6F30"/>
    <w:pPr>
      <w:widowControl w:val="0"/>
      <w:autoSpaceDE w:val="0"/>
      <w:autoSpaceDN w:val="0"/>
      <w:adjustRightInd w:val="0"/>
      <w:spacing w:line="250" w:lineRule="exact"/>
      <w:ind w:firstLine="715"/>
      <w:jc w:val="both"/>
    </w:pPr>
  </w:style>
  <w:style w:type="paragraph" w:customStyle="1" w:styleId="Style11">
    <w:name w:val="Style11"/>
    <w:basedOn w:val="a0"/>
    <w:uiPriority w:val="99"/>
    <w:rsid w:val="00EC6F30"/>
    <w:pPr>
      <w:widowControl w:val="0"/>
      <w:autoSpaceDE w:val="0"/>
      <w:autoSpaceDN w:val="0"/>
      <w:adjustRightInd w:val="0"/>
      <w:spacing w:line="254" w:lineRule="exact"/>
      <w:ind w:hanging="360"/>
      <w:jc w:val="both"/>
    </w:pPr>
  </w:style>
  <w:style w:type="paragraph" w:styleId="a8">
    <w:name w:val="Normal (Web)"/>
    <w:basedOn w:val="a0"/>
    <w:uiPriority w:val="99"/>
    <w:rsid w:val="004664A2"/>
    <w:pPr>
      <w:spacing w:before="100" w:beforeAutospacing="1" w:after="100" w:afterAutospacing="1"/>
    </w:pPr>
  </w:style>
  <w:style w:type="paragraph" w:styleId="a9">
    <w:name w:val="header"/>
    <w:basedOn w:val="a0"/>
    <w:link w:val="aa"/>
    <w:uiPriority w:val="99"/>
    <w:rsid w:val="00F347FB"/>
    <w:pPr>
      <w:tabs>
        <w:tab w:val="center" w:pos="4677"/>
        <w:tab w:val="right" w:pos="9355"/>
      </w:tabs>
    </w:pPr>
  </w:style>
  <w:style w:type="character" w:customStyle="1" w:styleId="aa">
    <w:name w:val="Верхний колонтитул Знак"/>
    <w:basedOn w:val="a1"/>
    <w:link w:val="a9"/>
    <w:uiPriority w:val="99"/>
    <w:locked/>
    <w:rsid w:val="00F347FB"/>
    <w:rPr>
      <w:rFonts w:cs="Times New Roman"/>
      <w:sz w:val="24"/>
      <w:szCs w:val="24"/>
    </w:rPr>
  </w:style>
  <w:style w:type="paragraph" w:styleId="ab">
    <w:name w:val="footer"/>
    <w:basedOn w:val="a0"/>
    <w:link w:val="ac"/>
    <w:uiPriority w:val="99"/>
    <w:rsid w:val="00F347FB"/>
    <w:pPr>
      <w:tabs>
        <w:tab w:val="center" w:pos="4677"/>
        <w:tab w:val="right" w:pos="9355"/>
      </w:tabs>
    </w:pPr>
  </w:style>
  <w:style w:type="character" w:customStyle="1" w:styleId="ac">
    <w:name w:val="Нижний колонтитул Знак"/>
    <w:basedOn w:val="a1"/>
    <w:link w:val="ab"/>
    <w:uiPriority w:val="99"/>
    <w:locked/>
    <w:rsid w:val="00F347FB"/>
    <w:rPr>
      <w:rFonts w:cs="Times New Roman"/>
      <w:sz w:val="24"/>
      <w:szCs w:val="24"/>
    </w:rPr>
  </w:style>
  <w:style w:type="paragraph" w:styleId="ad">
    <w:name w:val="List Paragraph"/>
    <w:basedOn w:val="a0"/>
    <w:uiPriority w:val="34"/>
    <w:qFormat/>
    <w:rsid w:val="002E3BDA"/>
    <w:pPr>
      <w:ind w:left="720"/>
      <w:contextualSpacing/>
    </w:pPr>
  </w:style>
  <w:style w:type="paragraph" w:styleId="2">
    <w:name w:val="List 2"/>
    <w:basedOn w:val="a0"/>
    <w:rsid w:val="006518BB"/>
    <w:pPr>
      <w:numPr>
        <w:ilvl w:val="1"/>
        <w:numId w:val="25"/>
      </w:numPr>
      <w:spacing w:line="360" w:lineRule="auto"/>
      <w:jc w:val="both"/>
    </w:pPr>
    <w:rPr>
      <w:sz w:val="28"/>
      <w:szCs w:val="28"/>
    </w:rPr>
  </w:style>
  <w:style w:type="character" w:styleId="ae">
    <w:name w:val="Hyperlink"/>
    <w:basedOn w:val="a1"/>
    <w:uiPriority w:val="99"/>
    <w:semiHidden/>
    <w:unhideWhenUsed/>
    <w:rsid w:val="005B20FC"/>
    <w:rPr>
      <w:color w:val="0000FF"/>
      <w:u w:val="single"/>
    </w:rPr>
  </w:style>
  <w:style w:type="paragraph" w:styleId="af">
    <w:name w:val="Plain Text"/>
    <w:basedOn w:val="a0"/>
    <w:link w:val="af0"/>
    <w:uiPriority w:val="99"/>
    <w:semiHidden/>
    <w:unhideWhenUsed/>
    <w:rsid w:val="00292DDB"/>
    <w:rPr>
      <w:rFonts w:ascii="Calibri" w:eastAsiaTheme="minorHAnsi" w:hAnsi="Calibri" w:cstheme="minorBidi"/>
      <w:sz w:val="22"/>
      <w:szCs w:val="21"/>
      <w:lang w:eastAsia="en-US"/>
    </w:rPr>
  </w:style>
  <w:style w:type="character" w:customStyle="1" w:styleId="af0">
    <w:name w:val="Текст Знак"/>
    <w:basedOn w:val="a1"/>
    <w:link w:val="af"/>
    <w:uiPriority w:val="99"/>
    <w:semiHidden/>
    <w:rsid w:val="00292DDB"/>
    <w:rPr>
      <w:rFonts w:ascii="Calibri" w:eastAsiaTheme="minorHAnsi" w:hAnsi="Calibri" w:cstheme="minorBidi"/>
      <w:sz w:val="22"/>
      <w:szCs w:val="21"/>
      <w:lang w:eastAsia="en-US"/>
    </w:rPr>
  </w:style>
  <w:style w:type="paragraph" w:styleId="af1">
    <w:name w:val="Balloon Text"/>
    <w:basedOn w:val="a0"/>
    <w:link w:val="af2"/>
    <w:uiPriority w:val="99"/>
    <w:semiHidden/>
    <w:unhideWhenUsed/>
    <w:rsid w:val="00DE0936"/>
    <w:rPr>
      <w:rFonts w:ascii="Tahoma" w:hAnsi="Tahoma" w:cs="Tahoma"/>
      <w:sz w:val="16"/>
      <w:szCs w:val="16"/>
    </w:rPr>
  </w:style>
  <w:style w:type="character" w:customStyle="1" w:styleId="af2">
    <w:name w:val="Текст выноски Знак"/>
    <w:basedOn w:val="a1"/>
    <w:link w:val="af1"/>
    <w:uiPriority w:val="99"/>
    <w:semiHidden/>
    <w:rsid w:val="00DE0936"/>
    <w:rPr>
      <w:rFonts w:ascii="Tahoma" w:hAnsi="Tahoma" w:cs="Tahoma"/>
      <w:sz w:val="16"/>
      <w:szCs w:val="16"/>
    </w:rPr>
  </w:style>
  <w:style w:type="paragraph" w:styleId="af3">
    <w:name w:val="No Spacing"/>
    <w:uiPriority w:val="1"/>
    <w:qFormat/>
    <w:rsid w:val="002E6602"/>
    <w:rPr>
      <w:sz w:val="24"/>
      <w:szCs w:val="24"/>
    </w:rPr>
  </w:style>
  <w:style w:type="character" w:styleId="af4">
    <w:name w:val="annotation reference"/>
    <w:basedOn w:val="a1"/>
    <w:uiPriority w:val="99"/>
    <w:semiHidden/>
    <w:unhideWhenUsed/>
    <w:rsid w:val="00A40EDE"/>
    <w:rPr>
      <w:sz w:val="16"/>
      <w:szCs w:val="16"/>
    </w:rPr>
  </w:style>
  <w:style w:type="paragraph" w:styleId="af5">
    <w:name w:val="annotation text"/>
    <w:basedOn w:val="a0"/>
    <w:link w:val="af6"/>
    <w:uiPriority w:val="99"/>
    <w:semiHidden/>
    <w:unhideWhenUsed/>
    <w:rsid w:val="00A40EDE"/>
    <w:rPr>
      <w:sz w:val="20"/>
      <w:szCs w:val="20"/>
    </w:rPr>
  </w:style>
  <w:style w:type="character" w:customStyle="1" w:styleId="af6">
    <w:name w:val="Текст примечания Знак"/>
    <w:basedOn w:val="a1"/>
    <w:link w:val="af5"/>
    <w:uiPriority w:val="99"/>
    <w:semiHidden/>
    <w:rsid w:val="00A40EDE"/>
  </w:style>
  <w:style w:type="paragraph" w:styleId="af7">
    <w:name w:val="annotation subject"/>
    <w:basedOn w:val="af5"/>
    <w:next w:val="af5"/>
    <w:link w:val="af8"/>
    <w:uiPriority w:val="99"/>
    <w:semiHidden/>
    <w:unhideWhenUsed/>
    <w:rsid w:val="00A40EDE"/>
    <w:rPr>
      <w:b/>
      <w:bCs/>
    </w:rPr>
  </w:style>
  <w:style w:type="character" w:customStyle="1" w:styleId="af8">
    <w:name w:val="Тема примечания Знак"/>
    <w:basedOn w:val="af6"/>
    <w:link w:val="af7"/>
    <w:uiPriority w:val="99"/>
    <w:semiHidden/>
    <w:rsid w:val="00A40EDE"/>
    <w:rPr>
      <w:b/>
      <w:bCs/>
    </w:rPr>
  </w:style>
  <w:style w:type="paragraph" w:customStyle="1" w:styleId="a">
    <w:name w:val="РАЗДЕЛ"/>
    <w:basedOn w:val="a4"/>
    <w:qFormat/>
    <w:rsid w:val="001B3297"/>
    <w:pPr>
      <w:numPr>
        <w:numId w:val="31"/>
      </w:numPr>
      <w:tabs>
        <w:tab w:val="num" w:pos="360"/>
      </w:tabs>
      <w:spacing w:before="240" w:after="120" w:line="264" w:lineRule="auto"/>
      <w:jc w:val="center"/>
      <w:outlineLvl w:val="0"/>
    </w:pPr>
    <w:rPr>
      <w:rFonts w:asciiTheme="minorHAnsi" w:eastAsiaTheme="minorEastAsia" w:hAnsiTheme="minorHAnsi" w:cstheme="minorBidi"/>
      <w:b/>
      <w:bCs/>
      <w:sz w:val="22"/>
      <w:szCs w:val="22"/>
    </w:rPr>
  </w:style>
  <w:style w:type="paragraph" w:customStyle="1" w:styleId="RUS1">
    <w:name w:val="RUS 1."/>
    <w:basedOn w:val="a4"/>
    <w:qFormat/>
    <w:rsid w:val="001B3297"/>
    <w:pPr>
      <w:numPr>
        <w:ilvl w:val="1"/>
        <w:numId w:val="31"/>
      </w:numPr>
      <w:tabs>
        <w:tab w:val="num" w:pos="360"/>
      </w:tabs>
      <w:spacing w:before="240" w:after="120" w:line="264" w:lineRule="auto"/>
      <w:jc w:val="center"/>
      <w:outlineLvl w:val="0"/>
    </w:pPr>
    <w:rPr>
      <w:rFonts w:asciiTheme="minorHAnsi" w:eastAsiaTheme="minorEastAsia" w:hAnsiTheme="minorHAnsi" w:cstheme="minorBidi"/>
      <w:b/>
      <w:sz w:val="22"/>
      <w:szCs w:val="22"/>
    </w:rPr>
  </w:style>
  <w:style w:type="paragraph" w:customStyle="1" w:styleId="RUS111">
    <w:name w:val="RUS 1.1.1."/>
    <w:basedOn w:val="a4"/>
    <w:link w:val="RUS1110"/>
    <w:qFormat/>
    <w:rsid w:val="001B3297"/>
    <w:pPr>
      <w:numPr>
        <w:ilvl w:val="3"/>
        <w:numId w:val="31"/>
      </w:numPr>
      <w:tabs>
        <w:tab w:val="num" w:pos="360"/>
      </w:tabs>
      <w:spacing w:after="120" w:line="264" w:lineRule="auto"/>
      <w:ind w:firstLine="0"/>
    </w:pPr>
    <w:rPr>
      <w:rFonts w:asciiTheme="minorHAnsi" w:eastAsiaTheme="minorEastAsia" w:hAnsiTheme="minorHAnsi" w:cstheme="minorBidi"/>
      <w:bCs/>
      <w:sz w:val="22"/>
      <w:szCs w:val="22"/>
    </w:rPr>
  </w:style>
  <w:style w:type="paragraph" w:customStyle="1" w:styleId="RUS11">
    <w:name w:val="RUS 1.1."/>
    <w:basedOn w:val="a4"/>
    <w:link w:val="RUS110"/>
    <w:qFormat/>
    <w:rsid w:val="001B3297"/>
    <w:pPr>
      <w:numPr>
        <w:ilvl w:val="2"/>
        <w:numId w:val="31"/>
      </w:numPr>
      <w:spacing w:after="120" w:line="264" w:lineRule="auto"/>
    </w:pPr>
    <w:rPr>
      <w:rFonts w:asciiTheme="minorHAnsi" w:eastAsia="Calibri" w:hAnsiTheme="minorHAnsi" w:cstheme="minorBidi"/>
      <w:sz w:val="22"/>
      <w:szCs w:val="22"/>
    </w:rPr>
  </w:style>
  <w:style w:type="paragraph" w:customStyle="1" w:styleId="RUS10">
    <w:name w:val="RUS (1)"/>
    <w:basedOn w:val="RUS111"/>
    <w:qFormat/>
    <w:rsid w:val="001B3297"/>
    <w:pPr>
      <w:numPr>
        <w:ilvl w:val="4"/>
      </w:numPr>
      <w:tabs>
        <w:tab w:val="num" w:pos="360"/>
      </w:tabs>
    </w:pPr>
    <w:rPr>
      <w:bCs w:val="0"/>
    </w:rPr>
  </w:style>
  <w:style w:type="character" w:customStyle="1" w:styleId="RUS110">
    <w:name w:val="RUS 1.1. Знак"/>
    <w:link w:val="RUS11"/>
    <w:rsid w:val="001B3297"/>
    <w:rPr>
      <w:rFonts w:asciiTheme="minorHAnsi" w:eastAsia="Calibri" w:hAnsiTheme="minorHAnsi" w:cstheme="minorBidi"/>
      <w:sz w:val="22"/>
      <w:szCs w:val="22"/>
    </w:rPr>
  </w:style>
  <w:style w:type="paragraph" w:customStyle="1" w:styleId="RUSa">
    <w:name w:val="RUS (a)"/>
    <w:basedOn w:val="RUS10"/>
    <w:qFormat/>
    <w:rsid w:val="001B3297"/>
    <w:pPr>
      <w:numPr>
        <w:ilvl w:val="5"/>
      </w:numPr>
      <w:tabs>
        <w:tab w:val="num" w:pos="360"/>
        <w:tab w:val="left" w:pos="1701"/>
      </w:tabs>
    </w:pPr>
    <w:rPr>
      <w:rFonts w:eastAsia="Calibri"/>
    </w:rPr>
  </w:style>
  <w:style w:type="character" w:customStyle="1" w:styleId="RUS1110">
    <w:name w:val="RUS 1.1.1. Знак"/>
    <w:link w:val="RUS111"/>
    <w:rsid w:val="00F0157B"/>
    <w:rPr>
      <w:rFonts w:asciiTheme="minorHAnsi" w:eastAsiaTheme="minorEastAsia" w:hAnsiTheme="minorHAnsi" w:cstheme="minorBidi"/>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9167">
      <w:bodyDiv w:val="1"/>
      <w:marLeft w:val="0"/>
      <w:marRight w:val="0"/>
      <w:marTop w:val="0"/>
      <w:marBottom w:val="0"/>
      <w:divBdr>
        <w:top w:val="none" w:sz="0" w:space="0" w:color="auto"/>
        <w:left w:val="none" w:sz="0" w:space="0" w:color="auto"/>
        <w:bottom w:val="none" w:sz="0" w:space="0" w:color="auto"/>
        <w:right w:val="none" w:sz="0" w:space="0" w:color="auto"/>
      </w:divBdr>
    </w:div>
    <w:div w:id="197745840">
      <w:bodyDiv w:val="1"/>
      <w:marLeft w:val="0"/>
      <w:marRight w:val="0"/>
      <w:marTop w:val="0"/>
      <w:marBottom w:val="0"/>
      <w:divBdr>
        <w:top w:val="none" w:sz="0" w:space="0" w:color="auto"/>
        <w:left w:val="none" w:sz="0" w:space="0" w:color="auto"/>
        <w:bottom w:val="none" w:sz="0" w:space="0" w:color="auto"/>
        <w:right w:val="none" w:sz="0" w:space="0" w:color="auto"/>
      </w:divBdr>
    </w:div>
    <w:div w:id="213589654">
      <w:bodyDiv w:val="1"/>
      <w:marLeft w:val="0"/>
      <w:marRight w:val="0"/>
      <w:marTop w:val="0"/>
      <w:marBottom w:val="0"/>
      <w:divBdr>
        <w:top w:val="none" w:sz="0" w:space="0" w:color="auto"/>
        <w:left w:val="none" w:sz="0" w:space="0" w:color="auto"/>
        <w:bottom w:val="none" w:sz="0" w:space="0" w:color="auto"/>
        <w:right w:val="none" w:sz="0" w:space="0" w:color="auto"/>
      </w:divBdr>
    </w:div>
    <w:div w:id="332149054">
      <w:bodyDiv w:val="1"/>
      <w:marLeft w:val="0"/>
      <w:marRight w:val="0"/>
      <w:marTop w:val="0"/>
      <w:marBottom w:val="0"/>
      <w:divBdr>
        <w:top w:val="none" w:sz="0" w:space="0" w:color="auto"/>
        <w:left w:val="none" w:sz="0" w:space="0" w:color="auto"/>
        <w:bottom w:val="none" w:sz="0" w:space="0" w:color="auto"/>
        <w:right w:val="none" w:sz="0" w:space="0" w:color="auto"/>
      </w:divBdr>
    </w:div>
    <w:div w:id="378557429">
      <w:bodyDiv w:val="1"/>
      <w:marLeft w:val="0"/>
      <w:marRight w:val="0"/>
      <w:marTop w:val="0"/>
      <w:marBottom w:val="0"/>
      <w:divBdr>
        <w:top w:val="none" w:sz="0" w:space="0" w:color="auto"/>
        <w:left w:val="none" w:sz="0" w:space="0" w:color="auto"/>
        <w:bottom w:val="none" w:sz="0" w:space="0" w:color="auto"/>
        <w:right w:val="none" w:sz="0" w:space="0" w:color="auto"/>
      </w:divBdr>
    </w:div>
    <w:div w:id="479151114">
      <w:bodyDiv w:val="1"/>
      <w:marLeft w:val="0"/>
      <w:marRight w:val="0"/>
      <w:marTop w:val="0"/>
      <w:marBottom w:val="0"/>
      <w:divBdr>
        <w:top w:val="none" w:sz="0" w:space="0" w:color="auto"/>
        <w:left w:val="none" w:sz="0" w:space="0" w:color="auto"/>
        <w:bottom w:val="none" w:sz="0" w:space="0" w:color="auto"/>
        <w:right w:val="none" w:sz="0" w:space="0" w:color="auto"/>
      </w:divBdr>
    </w:div>
    <w:div w:id="512690417">
      <w:bodyDiv w:val="1"/>
      <w:marLeft w:val="0"/>
      <w:marRight w:val="0"/>
      <w:marTop w:val="0"/>
      <w:marBottom w:val="0"/>
      <w:divBdr>
        <w:top w:val="none" w:sz="0" w:space="0" w:color="auto"/>
        <w:left w:val="none" w:sz="0" w:space="0" w:color="auto"/>
        <w:bottom w:val="none" w:sz="0" w:space="0" w:color="auto"/>
        <w:right w:val="none" w:sz="0" w:space="0" w:color="auto"/>
      </w:divBdr>
    </w:div>
    <w:div w:id="638613212">
      <w:bodyDiv w:val="1"/>
      <w:marLeft w:val="0"/>
      <w:marRight w:val="0"/>
      <w:marTop w:val="0"/>
      <w:marBottom w:val="0"/>
      <w:divBdr>
        <w:top w:val="none" w:sz="0" w:space="0" w:color="auto"/>
        <w:left w:val="none" w:sz="0" w:space="0" w:color="auto"/>
        <w:bottom w:val="none" w:sz="0" w:space="0" w:color="auto"/>
        <w:right w:val="none" w:sz="0" w:space="0" w:color="auto"/>
      </w:divBdr>
    </w:div>
    <w:div w:id="685904839">
      <w:bodyDiv w:val="1"/>
      <w:marLeft w:val="0"/>
      <w:marRight w:val="0"/>
      <w:marTop w:val="0"/>
      <w:marBottom w:val="0"/>
      <w:divBdr>
        <w:top w:val="none" w:sz="0" w:space="0" w:color="auto"/>
        <w:left w:val="none" w:sz="0" w:space="0" w:color="auto"/>
        <w:bottom w:val="none" w:sz="0" w:space="0" w:color="auto"/>
        <w:right w:val="none" w:sz="0" w:space="0" w:color="auto"/>
      </w:divBdr>
    </w:div>
    <w:div w:id="697510947">
      <w:bodyDiv w:val="1"/>
      <w:marLeft w:val="0"/>
      <w:marRight w:val="0"/>
      <w:marTop w:val="0"/>
      <w:marBottom w:val="0"/>
      <w:divBdr>
        <w:top w:val="none" w:sz="0" w:space="0" w:color="auto"/>
        <w:left w:val="none" w:sz="0" w:space="0" w:color="auto"/>
        <w:bottom w:val="none" w:sz="0" w:space="0" w:color="auto"/>
        <w:right w:val="none" w:sz="0" w:space="0" w:color="auto"/>
      </w:divBdr>
    </w:div>
    <w:div w:id="759833884">
      <w:bodyDiv w:val="1"/>
      <w:marLeft w:val="0"/>
      <w:marRight w:val="0"/>
      <w:marTop w:val="0"/>
      <w:marBottom w:val="0"/>
      <w:divBdr>
        <w:top w:val="none" w:sz="0" w:space="0" w:color="auto"/>
        <w:left w:val="none" w:sz="0" w:space="0" w:color="auto"/>
        <w:bottom w:val="none" w:sz="0" w:space="0" w:color="auto"/>
        <w:right w:val="none" w:sz="0" w:space="0" w:color="auto"/>
      </w:divBdr>
    </w:div>
    <w:div w:id="765230892">
      <w:bodyDiv w:val="1"/>
      <w:marLeft w:val="0"/>
      <w:marRight w:val="0"/>
      <w:marTop w:val="0"/>
      <w:marBottom w:val="0"/>
      <w:divBdr>
        <w:top w:val="none" w:sz="0" w:space="0" w:color="auto"/>
        <w:left w:val="none" w:sz="0" w:space="0" w:color="auto"/>
        <w:bottom w:val="none" w:sz="0" w:space="0" w:color="auto"/>
        <w:right w:val="none" w:sz="0" w:space="0" w:color="auto"/>
      </w:divBdr>
    </w:div>
    <w:div w:id="774400833">
      <w:bodyDiv w:val="1"/>
      <w:marLeft w:val="0"/>
      <w:marRight w:val="0"/>
      <w:marTop w:val="0"/>
      <w:marBottom w:val="0"/>
      <w:divBdr>
        <w:top w:val="none" w:sz="0" w:space="0" w:color="auto"/>
        <w:left w:val="none" w:sz="0" w:space="0" w:color="auto"/>
        <w:bottom w:val="none" w:sz="0" w:space="0" w:color="auto"/>
        <w:right w:val="none" w:sz="0" w:space="0" w:color="auto"/>
      </w:divBdr>
    </w:div>
    <w:div w:id="944968154">
      <w:bodyDiv w:val="1"/>
      <w:marLeft w:val="0"/>
      <w:marRight w:val="0"/>
      <w:marTop w:val="0"/>
      <w:marBottom w:val="0"/>
      <w:divBdr>
        <w:top w:val="none" w:sz="0" w:space="0" w:color="auto"/>
        <w:left w:val="none" w:sz="0" w:space="0" w:color="auto"/>
        <w:bottom w:val="none" w:sz="0" w:space="0" w:color="auto"/>
        <w:right w:val="none" w:sz="0" w:space="0" w:color="auto"/>
      </w:divBdr>
    </w:div>
    <w:div w:id="999893092">
      <w:bodyDiv w:val="1"/>
      <w:marLeft w:val="0"/>
      <w:marRight w:val="0"/>
      <w:marTop w:val="0"/>
      <w:marBottom w:val="0"/>
      <w:divBdr>
        <w:top w:val="none" w:sz="0" w:space="0" w:color="auto"/>
        <w:left w:val="none" w:sz="0" w:space="0" w:color="auto"/>
        <w:bottom w:val="none" w:sz="0" w:space="0" w:color="auto"/>
        <w:right w:val="none" w:sz="0" w:space="0" w:color="auto"/>
      </w:divBdr>
    </w:div>
    <w:div w:id="1121848381">
      <w:bodyDiv w:val="1"/>
      <w:marLeft w:val="0"/>
      <w:marRight w:val="0"/>
      <w:marTop w:val="0"/>
      <w:marBottom w:val="0"/>
      <w:divBdr>
        <w:top w:val="none" w:sz="0" w:space="0" w:color="auto"/>
        <w:left w:val="none" w:sz="0" w:space="0" w:color="auto"/>
        <w:bottom w:val="none" w:sz="0" w:space="0" w:color="auto"/>
        <w:right w:val="none" w:sz="0" w:space="0" w:color="auto"/>
      </w:divBdr>
    </w:div>
    <w:div w:id="1241451933">
      <w:bodyDiv w:val="1"/>
      <w:marLeft w:val="0"/>
      <w:marRight w:val="0"/>
      <w:marTop w:val="0"/>
      <w:marBottom w:val="0"/>
      <w:divBdr>
        <w:top w:val="none" w:sz="0" w:space="0" w:color="auto"/>
        <w:left w:val="none" w:sz="0" w:space="0" w:color="auto"/>
        <w:bottom w:val="none" w:sz="0" w:space="0" w:color="auto"/>
        <w:right w:val="none" w:sz="0" w:space="0" w:color="auto"/>
      </w:divBdr>
    </w:div>
    <w:div w:id="1276212141">
      <w:bodyDiv w:val="1"/>
      <w:marLeft w:val="0"/>
      <w:marRight w:val="0"/>
      <w:marTop w:val="0"/>
      <w:marBottom w:val="0"/>
      <w:divBdr>
        <w:top w:val="none" w:sz="0" w:space="0" w:color="auto"/>
        <w:left w:val="none" w:sz="0" w:space="0" w:color="auto"/>
        <w:bottom w:val="none" w:sz="0" w:space="0" w:color="auto"/>
        <w:right w:val="none" w:sz="0" w:space="0" w:color="auto"/>
      </w:divBdr>
    </w:div>
    <w:div w:id="1361320456">
      <w:bodyDiv w:val="1"/>
      <w:marLeft w:val="0"/>
      <w:marRight w:val="0"/>
      <w:marTop w:val="0"/>
      <w:marBottom w:val="0"/>
      <w:divBdr>
        <w:top w:val="none" w:sz="0" w:space="0" w:color="auto"/>
        <w:left w:val="none" w:sz="0" w:space="0" w:color="auto"/>
        <w:bottom w:val="none" w:sz="0" w:space="0" w:color="auto"/>
        <w:right w:val="none" w:sz="0" w:space="0" w:color="auto"/>
      </w:divBdr>
    </w:div>
    <w:div w:id="1381513674">
      <w:bodyDiv w:val="1"/>
      <w:marLeft w:val="0"/>
      <w:marRight w:val="0"/>
      <w:marTop w:val="0"/>
      <w:marBottom w:val="0"/>
      <w:divBdr>
        <w:top w:val="none" w:sz="0" w:space="0" w:color="auto"/>
        <w:left w:val="none" w:sz="0" w:space="0" w:color="auto"/>
        <w:bottom w:val="none" w:sz="0" w:space="0" w:color="auto"/>
        <w:right w:val="none" w:sz="0" w:space="0" w:color="auto"/>
      </w:divBdr>
    </w:div>
    <w:div w:id="1402295263">
      <w:bodyDiv w:val="1"/>
      <w:marLeft w:val="0"/>
      <w:marRight w:val="0"/>
      <w:marTop w:val="0"/>
      <w:marBottom w:val="0"/>
      <w:divBdr>
        <w:top w:val="none" w:sz="0" w:space="0" w:color="auto"/>
        <w:left w:val="none" w:sz="0" w:space="0" w:color="auto"/>
        <w:bottom w:val="none" w:sz="0" w:space="0" w:color="auto"/>
        <w:right w:val="none" w:sz="0" w:space="0" w:color="auto"/>
      </w:divBdr>
    </w:div>
    <w:div w:id="1432965892">
      <w:bodyDiv w:val="1"/>
      <w:marLeft w:val="0"/>
      <w:marRight w:val="0"/>
      <w:marTop w:val="0"/>
      <w:marBottom w:val="0"/>
      <w:divBdr>
        <w:top w:val="none" w:sz="0" w:space="0" w:color="auto"/>
        <w:left w:val="none" w:sz="0" w:space="0" w:color="auto"/>
        <w:bottom w:val="none" w:sz="0" w:space="0" w:color="auto"/>
        <w:right w:val="none" w:sz="0" w:space="0" w:color="auto"/>
      </w:divBdr>
    </w:div>
    <w:div w:id="1492791624">
      <w:bodyDiv w:val="1"/>
      <w:marLeft w:val="0"/>
      <w:marRight w:val="0"/>
      <w:marTop w:val="0"/>
      <w:marBottom w:val="0"/>
      <w:divBdr>
        <w:top w:val="none" w:sz="0" w:space="0" w:color="auto"/>
        <w:left w:val="none" w:sz="0" w:space="0" w:color="auto"/>
        <w:bottom w:val="none" w:sz="0" w:space="0" w:color="auto"/>
        <w:right w:val="none" w:sz="0" w:space="0" w:color="auto"/>
      </w:divBdr>
    </w:div>
    <w:div w:id="1538854534">
      <w:bodyDiv w:val="1"/>
      <w:marLeft w:val="0"/>
      <w:marRight w:val="0"/>
      <w:marTop w:val="0"/>
      <w:marBottom w:val="0"/>
      <w:divBdr>
        <w:top w:val="none" w:sz="0" w:space="0" w:color="auto"/>
        <w:left w:val="none" w:sz="0" w:space="0" w:color="auto"/>
        <w:bottom w:val="none" w:sz="0" w:space="0" w:color="auto"/>
        <w:right w:val="none" w:sz="0" w:space="0" w:color="auto"/>
      </w:divBdr>
    </w:div>
    <w:div w:id="1580478837">
      <w:bodyDiv w:val="1"/>
      <w:marLeft w:val="0"/>
      <w:marRight w:val="0"/>
      <w:marTop w:val="0"/>
      <w:marBottom w:val="0"/>
      <w:divBdr>
        <w:top w:val="none" w:sz="0" w:space="0" w:color="auto"/>
        <w:left w:val="none" w:sz="0" w:space="0" w:color="auto"/>
        <w:bottom w:val="none" w:sz="0" w:space="0" w:color="auto"/>
        <w:right w:val="none" w:sz="0" w:space="0" w:color="auto"/>
      </w:divBdr>
    </w:div>
    <w:div w:id="1648247112">
      <w:bodyDiv w:val="1"/>
      <w:marLeft w:val="0"/>
      <w:marRight w:val="0"/>
      <w:marTop w:val="0"/>
      <w:marBottom w:val="0"/>
      <w:divBdr>
        <w:top w:val="none" w:sz="0" w:space="0" w:color="auto"/>
        <w:left w:val="none" w:sz="0" w:space="0" w:color="auto"/>
        <w:bottom w:val="none" w:sz="0" w:space="0" w:color="auto"/>
        <w:right w:val="none" w:sz="0" w:space="0" w:color="auto"/>
      </w:divBdr>
    </w:div>
    <w:div w:id="1659766676">
      <w:bodyDiv w:val="1"/>
      <w:marLeft w:val="0"/>
      <w:marRight w:val="0"/>
      <w:marTop w:val="0"/>
      <w:marBottom w:val="0"/>
      <w:divBdr>
        <w:top w:val="none" w:sz="0" w:space="0" w:color="auto"/>
        <w:left w:val="none" w:sz="0" w:space="0" w:color="auto"/>
        <w:bottom w:val="none" w:sz="0" w:space="0" w:color="auto"/>
        <w:right w:val="none" w:sz="0" w:space="0" w:color="auto"/>
      </w:divBdr>
    </w:div>
    <w:div w:id="1671330464">
      <w:bodyDiv w:val="1"/>
      <w:marLeft w:val="0"/>
      <w:marRight w:val="0"/>
      <w:marTop w:val="0"/>
      <w:marBottom w:val="0"/>
      <w:divBdr>
        <w:top w:val="none" w:sz="0" w:space="0" w:color="auto"/>
        <w:left w:val="none" w:sz="0" w:space="0" w:color="auto"/>
        <w:bottom w:val="none" w:sz="0" w:space="0" w:color="auto"/>
        <w:right w:val="none" w:sz="0" w:space="0" w:color="auto"/>
      </w:divBdr>
    </w:div>
    <w:div w:id="1697122444">
      <w:bodyDiv w:val="1"/>
      <w:marLeft w:val="0"/>
      <w:marRight w:val="0"/>
      <w:marTop w:val="0"/>
      <w:marBottom w:val="0"/>
      <w:divBdr>
        <w:top w:val="none" w:sz="0" w:space="0" w:color="auto"/>
        <w:left w:val="none" w:sz="0" w:space="0" w:color="auto"/>
        <w:bottom w:val="none" w:sz="0" w:space="0" w:color="auto"/>
        <w:right w:val="none" w:sz="0" w:space="0" w:color="auto"/>
      </w:divBdr>
    </w:div>
    <w:div w:id="1723599294">
      <w:bodyDiv w:val="1"/>
      <w:marLeft w:val="0"/>
      <w:marRight w:val="0"/>
      <w:marTop w:val="0"/>
      <w:marBottom w:val="0"/>
      <w:divBdr>
        <w:top w:val="none" w:sz="0" w:space="0" w:color="auto"/>
        <w:left w:val="none" w:sz="0" w:space="0" w:color="auto"/>
        <w:bottom w:val="none" w:sz="0" w:space="0" w:color="auto"/>
        <w:right w:val="none" w:sz="0" w:space="0" w:color="auto"/>
      </w:divBdr>
    </w:div>
    <w:div w:id="1755666143">
      <w:bodyDiv w:val="1"/>
      <w:marLeft w:val="0"/>
      <w:marRight w:val="0"/>
      <w:marTop w:val="0"/>
      <w:marBottom w:val="0"/>
      <w:divBdr>
        <w:top w:val="none" w:sz="0" w:space="0" w:color="auto"/>
        <w:left w:val="none" w:sz="0" w:space="0" w:color="auto"/>
        <w:bottom w:val="none" w:sz="0" w:space="0" w:color="auto"/>
        <w:right w:val="none" w:sz="0" w:space="0" w:color="auto"/>
      </w:divBdr>
    </w:div>
    <w:div w:id="1787502273">
      <w:bodyDiv w:val="1"/>
      <w:marLeft w:val="0"/>
      <w:marRight w:val="0"/>
      <w:marTop w:val="0"/>
      <w:marBottom w:val="0"/>
      <w:divBdr>
        <w:top w:val="none" w:sz="0" w:space="0" w:color="auto"/>
        <w:left w:val="none" w:sz="0" w:space="0" w:color="auto"/>
        <w:bottom w:val="none" w:sz="0" w:space="0" w:color="auto"/>
        <w:right w:val="none" w:sz="0" w:space="0" w:color="auto"/>
      </w:divBdr>
    </w:div>
    <w:div w:id="1848710901">
      <w:bodyDiv w:val="1"/>
      <w:marLeft w:val="0"/>
      <w:marRight w:val="0"/>
      <w:marTop w:val="0"/>
      <w:marBottom w:val="0"/>
      <w:divBdr>
        <w:top w:val="none" w:sz="0" w:space="0" w:color="auto"/>
        <w:left w:val="none" w:sz="0" w:space="0" w:color="auto"/>
        <w:bottom w:val="none" w:sz="0" w:space="0" w:color="auto"/>
        <w:right w:val="none" w:sz="0" w:space="0" w:color="auto"/>
      </w:divBdr>
    </w:div>
    <w:div w:id="1947998625">
      <w:bodyDiv w:val="1"/>
      <w:marLeft w:val="0"/>
      <w:marRight w:val="0"/>
      <w:marTop w:val="0"/>
      <w:marBottom w:val="0"/>
      <w:divBdr>
        <w:top w:val="none" w:sz="0" w:space="0" w:color="auto"/>
        <w:left w:val="none" w:sz="0" w:space="0" w:color="auto"/>
        <w:bottom w:val="none" w:sz="0" w:space="0" w:color="auto"/>
        <w:right w:val="none" w:sz="0" w:space="0" w:color="auto"/>
      </w:divBdr>
    </w:div>
    <w:div w:id="1995184458">
      <w:bodyDiv w:val="1"/>
      <w:marLeft w:val="0"/>
      <w:marRight w:val="0"/>
      <w:marTop w:val="0"/>
      <w:marBottom w:val="0"/>
      <w:divBdr>
        <w:top w:val="none" w:sz="0" w:space="0" w:color="auto"/>
        <w:left w:val="none" w:sz="0" w:space="0" w:color="auto"/>
        <w:bottom w:val="none" w:sz="0" w:space="0" w:color="auto"/>
        <w:right w:val="none" w:sz="0" w:space="0" w:color="auto"/>
      </w:divBdr>
    </w:div>
    <w:div w:id="201911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30e719df-8a88-48c9-b375-63b80a03932c">WUTACPQVHE7E-1195615845-9217</_dlc_DocId>
    <_dlc_DocIdUrl xmlns="30e719df-8a88-48c9-b375-63b80a03932c">
      <Url>http://uscportal.ie.corp/customers/_layouts/15/DocIdRedir.aspx?ID=WUTACPQVHE7E-1195615845-9217</Url>
      <Description>WUTACPQVHE7E-1195615845-9217</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Документ" ma:contentTypeID="0x010100D3DB92051BDD354C9150B41F2675E2AA" ma:contentTypeVersion="1" ma:contentTypeDescription="Создание документа." ma:contentTypeScope="" ma:versionID="c84fbfc4c05a2e0129c6b5d7b7ab503a">
  <xsd:schema xmlns:xsd="http://www.w3.org/2001/XMLSchema" xmlns:xs="http://www.w3.org/2001/XMLSchema" xmlns:p="http://schemas.microsoft.com/office/2006/metadata/properties" xmlns:ns2="30e719df-8a88-48c9-b375-63b80a03932c" targetNamespace="http://schemas.microsoft.com/office/2006/metadata/properties" ma:root="true" ma:fieldsID="4c2cd1cfcd7de64a768e8c63959b100c" ns2:_="">
    <xsd:import namespace="30e719df-8a88-48c9-b375-63b80a03932c"/>
    <xsd:element name="properties">
      <xsd:complexType>
        <xsd:sequence>
          <xsd:element name="documentManagement">
            <xsd:complexType>
              <xsd:all>
                <xsd:element ref="ns2:SharedWithUser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e719df-8a88-48c9-b375-63b80a03932c"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10"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422F41-2309-48C1-BA1C-8EA4708FD813}">
  <ds:schemaRefs>
    <ds:schemaRef ds:uri="http://schemas.microsoft.com/office/2006/metadata/properties"/>
    <ds:schemaRef ds:uri="http://schemas.microsoft.com/office/infopath/2007/PartnerControls"/>
    <ds:schemaRef ds:uri="30e719df-8a88-48c9-b375-63b80a03932c"/>
  </ds:schemaRefs>
</ds:datastoreItem>
</file>

<file path=customXml/itemProps2.xml><?xml version="1.0" encoding="utf-8"?>
<ds:datastoreItem xmlns:ds="http://schemas.openxmlformats.org/officeDocument/2006/customXml" ds:itemID="{92221C37-1E44-4B4E-8159-9E53DD0C5A82}">
  <ds:schemaRefs>
    <ds:schemaRef ds:uri="http://schemas.openxmlformats.org/officeDocument/2006/bibliography"/>
  </ds:schemaRefs>
</ds:datastoreItem>
</file>

<file path=customXml/itemProps3.xml><?xml version="1.0" encoding="utf-8"?>
<ds:datastoreItem xmlns:ds="http://schemas.openxmlformats.org/officeDocument/2006/customXml" ds:itemID="{C26F32E7-CCAE-4DE2-9408-55C5A7A0E559}">
  <ds:schemaRefs>
    <ds:schemaRef ds:uri="http://schemas.microsoft.com/sharepoint/events"/>
  </ds:schemaRefs>
</ds:datastoreItem>
</file>

<file path=customXml/itemProps4.xml><?xml version="1.0" encoding="utf-8"?>
<ds:datastoreItem xmlns:ds="http://schemas.openxmlformats.org/officeDocument/2006/customXml" ds:itemID="{10378F0D-E257-4917-A8F1-2D3F3723C00C}">
  <ds:schemaRefs>
    <ds:schemaRef ds:uri="http://schemas.microsoft.com/sharepoint/v3/contenttype/forms"/>
  </ds:schemaRefs>
</ds:datastoreItem>
</file>

<file path=customXml/itemProps5.xml><?xml version="1.0" encoding="utf-8"?>
<ds:datastoreItem xmlns:ds="http://schemas.openxmlformats.org/officeDocument/2006/customXml" ds:itemID="{FFBD423E-5A26-4448-9576-AEF3B8F281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e719df-8a88-48c9-b375-63b80a0393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13</Pages>
  <Words>7221</Words>
  <Characters>51603</Characters>
  <Application>Microsoft Office Word</Application>
  <DocSecurity>0</DocSecurity>
  <Lines>430</Lines>
  <Paragraphs>117</Paragraphs>
  <ScaleCrop>false</ScaleCrop>
  <HeadingPairs>
    <vt:vector size="2" baseType="variant">
      <vt:variant>
        <vt:lpstr>Название</vt:lpstr>
      </vt:variant>
      <vt:variant>
        <vt:i4>1</vt:i4>
      </vt:variant>
    </vt:vector>
  </HeadingPairs>
  <TitlesOfParts>
    <vt:vector size="1" baseType="lpstr">
      <vt:lpstr>Д О Г О В О Р</vt:lpstr>
    </vt:vector>
  </TitlesOfParts>
  <Company>АОЭиЭ Иркутскэнерго</Company>
  <LinksUpToDate>false</LinksUpToDate>
  <CharactersWithSpaces>58707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 О Г О В О Р</dc:title>
  <dc:subject/>
  <dc:creator>Матвеева</dc:creator>
  <cp:keywords/>
  <dc:description/>
  <cp:lastModifiedBy>Podolyak Nataliya</cp:lastModifiedBy>
  <cp:revision>35</cp:revision>
  <cp:lastPrinted>2023-05-15T08:47:00Z</cp:lastPrinted>
  <dcterms:created xsi:type="dcterms:W3CDTF">2023-05-24T01:25:00Z</dcterms:created>
  <dcterms:modified xsi:type="dcterms:W3CDTF">2026-08-19T03:15:00Z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0x010100D3DB92051BDD354C9150B41F2675E2AA</vt:lpwstr>
  </property>
  <property fmtid="{D5CDD505-2E9C-101B-9397-08002B2CF9AE}" pid="4" name="_dlc_DocIdItemGuid">
    <vt:lpwstr>ee6f661c-9847-40bb-b984-a21dbc7d492c</vt:lpwstr>
  </property>
</Properties>
</file>